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21" w:rsidRPr="00096321" w:rsidRDefault="00096321" w:rsidP="00096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bookmarkStart w:id="0" w:name="_GoBack"/>
      <w:r w:rsidRPr="0009632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Заместитель руководителя </w:t>
      </w:r>
      <w:proofErr w:type="spellStart"/>
      <w:r w:rsidRPr="0009632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Роскомнадзора</w:t>
      </w:r>
      <w:proofErr w:type="spellEnd"/>
      <w:r w:rsidRPr="0009632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proofErr w:type="spellStart"/>
      <w:r w:rsidRPr="0009632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А.А.Приезжева</w:t>
      </w:r>
      <w:proofErr w:type="spellEnd"/>
      <w:r w:rsidRPr="0009632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выступила с докладом на VIII Уральском форуме «Информационная безопасность финансовой сферы»</w:t>
      </w:r>
    </w:p>
    <w:bookmarkEnd w:id="0"/>
    <w:p w:rsidR="00096321" w:rsidRPr="00096321" w:rsidRDefault="00096321" w:rsidP="00096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321" w:rsidRPr="00096321" w:rsidRDefault="00096321" w:rsidP="00096321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0A2B017" wp14:editId="0C4A439E">
            <wp:simplePos x="0" y="0"/>
            <wp:positionH relativeFrom="column">
              <wp:posOffset>635</wp:posOffset>
            </wp:positionH>
            <wp:positionV relativeFrom="paragraph">
              <wp:posOffset>94615</wp:posOffset>
            </wp:positionV>
            <wp:extent cx="1438910" cy="2561590"/>
            <wp:effectExtent l="0" t="0" r="8890" b="0"/>
            <wp:wrapSquare wrapText="bothSides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февраля 2016 года состоялось открытие VIII Уральского форума «Информационная безопасность финансовой сферы», на пленарном заседании которого выступила заместитель руководителя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Роскомнадзора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Приезжева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докладом о роли защиты персональных данных в банковской сфере.</w:t>
      </w:r>
    </w:p>
    <w:p w:rsidR="00096321" w:rsidRPr="00096321" w:rsidRDefault="00096321" w:rsidP="0009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своем выступлении А.А.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Приезжева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привела статистику обращений, поступивших в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банковской сфере, контрольно-надзорных мероприятий в отношении кредитных организаций, а также статистику внесенных сведений о кредитных организациях в Реестр операторов.</w:t>
      </w:r>
    </w:p>
    <w:p w:rsidR="00096321" w:rsidRPr="00096321" w:rsidRDefault="00096321" w:rsidP="0009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традиционно поступает наибольшее количество жалоб граждан на банковскую сферу в части нарушения прав субъектов персональных данных. Количество жалоб на банковскую сферу с 2014 по 2015 гг. увеличилось в 2 раза, при этом количество подтвержденных доводов граждан идёт на спад, - отметила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Приезжева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</w:p>
    <w:p w:rsidR="00096321" w:rsidRPr="00096321" w:rsidRDefault="00096321" w:rsidP="0009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руководителя Службы подчеркнула, что подавляющее количество жалоб традиционно касается защиты персональных данных в связи с их передачей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коллекторским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агентствам. Так, на кредитные организации жалуются в части передачи персональных данных без согласия граждан, а </w:t>
      </w:r>
      <w:proofErr w:type="gram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коллекторов</w:t>
      </w:r>
      <w:proofErr w:type="gram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 вопросу обработки персональных данных без согласия.</w:t>
      </w:r>
    </w:p>
    <w:p w:rsidR="00096321" w:rsidRPr="00096321" w:rsidRDefault="00096321" w:rsidP="0009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чем,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Приезжева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рассказала об основных требованиях, которые должны соблюдать банки и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коллекторские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агентства при осуществлении деятельности по обработке персональных данных.</w:t>
      </w:r>
    </w:p>
    <w:p w:rsidR="00096321" w:rsidRPr="00096321" w:rsidRDefault="00096321" w:rsidP="0009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2015 году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Роскомнадзором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проведено 14 контрольно-надзорных мероприятий в отношении кредитных организаций, при проведении 35% проверок (5 проверок) выявлены нарушения законодательства </w:t>
      </w:r>
      <w:proofErr w:type="gram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proofErr w:type="gram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Федерации, - проинформировала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Приезжева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</w:p>
    <w:p w:rsidR="00096321" w:rsidRPr="00096321" w:rsidRDefault="00096321" w:rsidP="000963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2016 году </w:t>
      </w:r>
      <w:proofErr w:type="spellStart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Роскомнадзором</w:t>
      </w:r>
      <w:proofErr w:type="spellEnd"/>
      <w:r w:rsidRPr="00096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запланировано 65 контрольно-надзорных мероприятий в отношении кредитных организаций.</w:t>
      </w:r>
    </w:p>
    <w:p w:rsidR="00131B5F" w:rsidRPr="00096321" w:rsidRDefault="00096321">
      <w:pPr>
        <w:rPr>
          <w:rFonts w:ascii="Times New Roman" w:hAnsi="Times New Roman" w:cs="Times New Roman"/>
        </w:rPr>
      </w:pPr>
    </w:p>
    <w:sectPr w:rsidR="00131B5F" w:rsidRPr="000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5"/>
    <w:rsid w:val="00096321"/>
    <w:rsid w:val="003930D2"/>
    <w:rsid w:val="00566C15"/>
    <w:rsid w:val="00B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321"/>
    <w:rPr>
      <w:color w:val="29A5D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321"/>
    <w:rPr>
      <w:color w:val="29A5D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 Виктор Андреевич</dc:creator>
  <cp:keywords/>
  <dc:description/>
  <cp:lastModifiedBy>Кривоногов Виктор Андреевич</cp:lastModifiedBy>
  <cp:revision>2</cp:revision>
  <dcterms:created xsi:type="dcterms:W3CDTF">2016-07-08T07:47:00Z</dcterms:created>
  <dcterms:modified xsi:type="dcterms:W3CDTF">2016-07-08T07:49:00Z</dcterms:modified>
</cp:coreProperties>
</file>