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C6A" w:rsidRPr="007F793E" w:rsidRDefault="000E6C6A" w:rsidP="000E6C6A">
      <w:pPr>
        <w:pStyle w:val="ConsPlusNormal"/>
        <w:widowControl/>
        <w:ind w:left="5580" w:firstLine="0"/>
        <w:jc w:val="both"/>
        <w:rPr>
          <w:rFonts w:ascii="Times New Roman" w:hAnsi="Times New Roman" w:cs="Times New Roman"/>
          <w:sz w:val="28"/>
          <w:szCs w:val="28"/>
        </w:rPr>
      </w:pPr>
      <w:r w:rsidRPr="007F793E">
        <w:rPr>
          <w:rFonts w:ascii="Times New Roman" w:hAnsi="Times New Roman" w:cs="Times New Roman"/>
          <w:sz w:val="28"/>
          <w:szCs w:val="28"/>
        </w:rPr>
        <w:t xml:space="preserve">Приложение </w:t>
      </w:r>
    </w:p>
    <w:p w:rsidR="000E6C6A" w:rsidRPr="007F793E" w:rsidRDefault="000E6C6A" w:rsidP="000E6C6A">
      <w:pPr>
        <w:pStyle w:val="ConsPlusNormal"/>
        <w:widowControl/>
        <w:ind w:left="5580" w:firstLine="0"/>
        <w:jc w:val="both"/>
        <w:rPr>
          <w:rFonts w:ascii="Times New Roman" w:hAnsi="Times New Roman" w:cs="Times New Roman"/>
          <w:sz w:val="28"/>
          <w:szCs w:val="28"/>
        </w:rPr>
      </w:pPr>
      <w:r w:rsidRPr="007F793E">
        <w:rPr>
          <w:rFonts w:ascii="Times New Roman" w:hAnsi="Times New Roman" w:cs="Times New Roman"/>
          <w:sz w:val="28"/>
          <w:szCs w:val="28"/>
        </w:rPr>
        <w:t xml:space="preserve">к </w:t>
      </w:r>
      <w:r>
        <w:rPr>
          <w:rFonts w:ascii="Times New Roman" w:hAnsi="Times New Roman" w:cs="Times New Roman"/>
          <w:sz w:val="28"/>
          <w:szCs w:val="28"/>
        </w:rPr>
        <w:t>п</w:t>
      </w:r>
      <w:r w:rsidRPr="007F793E">
        <w:rPr>
          <w:rFonts w:ascii="Times New Roman" w:hAnsi="Times New Roman" w:cs="Times New Roman"/>
          <w:sz w:val="28"/>
          <w:szCs w:val="28"/>
        </w:rPr>
        <w:t xml:space="preserve">риказу Федеральной службы </w:t>
      </w:r>
    </w:p>
    <w:p w:rsidR="000E6C6A" w:rsidRDefault="000E6C6A" w:rsidP="000E6C6A">
      <w:pPr>
        <w:pStyle w:val="ConsPlusNormal"/>
        <w:widowControl/>
        <w:ind w:left="5580" w:firstLine="0"/>
        <w:jc w:val="both"/>
        <w:rPr>
          <w:rFonts w:ascii="Times New Roman" w:hAnsi="Times New Roman" w:cs="Times New Roman"/>
          <w:sz w:val="28"/>
          <w:szCs w:val="28"/>
        </w:rPr>
      </w:pPr>
      <w:r w:rsidRPr="007F793E">
        <w:rPr>
          <w:rFonts w:ascii="Times New Roman" w:hAnsi="Times New Roman" w:cs="Times New Roman"/>
          <w:sz w:val="28"/>
          <w:szCs w:val="28"/>
        </w:rPr>
        <w:t xml:space="preserve">по </w:t>
      </w:r>
      <w:r>
        <w:rPr>
          <w:rFonts w:ascii="Times New Roman" w:hAnsi="Times New Roman" w:cs="Times New Roman"/>
          <w:sz w:val="28"/>
          <w:szCs w:val="28"/>
        </w:rPr>
        <w:t xml:space="preserve">    </w:t>
      </w:r>
      <w:r w:rsidRPr="007F793E">
        <w:rPr>
          <w:rFonts w:ascii="Times New Roman" w:hAnsi="Times New Roman" w:cs="Times New Roman"/>
          <w:sz w:val="28"/>
          <w:szCs w:val="28"/>
        </w:rPr>
        <w:t>надзору</w:t>
      </w:r>
      <w:r>
        <w:rPr>
          <w:rFonts w:ascii="Times New Roman" w:hAnsi="Times New Roman" w:cs="Times New Roman"/>
          <w:sz w:val="28"/>
          <w:szCs w:val="28"/>
        </w:rPr>
        <w:t xml:space="preserve"> </w:t>
      </w:r>
      <w:r w:rsidRPr="007F79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793E">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7F793E">
        <w:rPr>
          <w:rFonts w:ascii="Times New Roman" w:hAnsi="Times New Roman" w:cs="Times New Roman"/>
          <w:sz w:val="28"/>
          <w:szCs w:val="28"/>
        </w:rPr>
        <w:t xml:space="preserve">сфере </w:t>
      </w:r>
      <w:r>
        <w:rPr>
          <w:rFonts w:ascii="Times New Roman" w:hAnsi="Times New Roman" w:cs="Times New Roman"/>
          <w:sz w:val="28"/>
          <w:szCs w:val="28"/>
        </w:rPr>
        <w:t xml:space="preserve">    </w:t>
      </w:r>
      <w:r w:rsidRPr="007F793E">
        <w:rPr>
          <w:rFonts w:ascii="Times New Roman" w:hAnsi="Times New Roman" w:cs="Times New Roman"/>
          <w:sz w:val="28"/>
          <w:szCs w:val="28"/>
        </w:rPr>
        <w:t>связи</w:t>
      </w:r>
      <w:r>
        <w:rPr>
          <w:rFonts w:ascii="Times New Roman" w:hAnsi="Times New Roman" w:cs="Times New Roman"/>
          <w:sz w:val="28"/>
          <w:szCs w:val="28"/>
        </w:rPr>
        <w:t>,</w:t>
      </w:r>
    </w:p>
    <w:p w:rsidR="000E6C6A" w:rsidRDefault="000E6C6A" w:rsidP="000E6C6A">
      <w:pPr>
        <w:pStyle w:val="ConsPlusNormal"/>
        <w:widowControl/>
        <w:ind w:left="5580" w:firstLine="0"/>
        <w:jc w:val="both"/>
        <w:rPr>
          <w:rFonts w:ascii="Times New Roman" w:hAnsi="Times New Roman" w:cs="Times New Roman"/>
          <w:sz w:val="28"/>
          <w:szCs w:val="28"/>
        </w:rPr>
      </w:pPr>
      <w:r>
        <w:rPr>
          <w:rFonts w:ascii="Times New Roman" w:hAnsi="Times New Roman" w:cs="Times New Roman"/>
          <w:sz w:val="28"/>
          <w:szCs w:val="28"/>
        </w:rPr>
        <w:t xml:space="preserve">информационных    технологий </w:t>
      </w:r>
    </w:p>
    <w:p w:rsidR="000E6C6A" w:rsidRPr="007F793E" w:rsidRDefault="000E6C6A" w:rsidP="000E6C6A">
      <w:pPr>
        <w:pStyle w:val="ConsPlusNormal"/>
        <w:widowControl/>
        <w:ind w:left="5580" w:firstLine="0"/>
        <w:jc w:val="both"/>
        <w:rPr>
          <w:rFonts w:ascii="Times New Roman" w:hAnsi="Times New Roman" w:cs="Times New Roman"/>
          <w:sz w:val="28"/>
          <w:szCs w:val="28"/>
        </w:rPr>
      </w:pPr>
      <w:r>
        <w:rPr>
          <w:rFonts w:ascii="Times New Roman" w:hAnsi="Times New Roman" w:cs="Times New Roman"/>
          <w:sz w:val="28"/>
          <w:szCs w:val="28"/>
        </w:rPr>
        <w:t xml:space="preserve">и    </w:t>
      </w:r>
      <w:r w:rsidRPr="007F793E">
        <w:rPr>
          <w:rFonts w:ascii="Times New Roman" w:hAnsi="Times New Roman" w:cs="Times New Roman"/>
          <w:sz w:val="28"/>
          <w:szCs w:val="28"/>
        </w:rPr>
        <w:t xml:space="preserve"> массовых </w:t>
      </w:r>
      <w:r>
        <w:rPr>
          <w:rFonts w:ascii="Times New Roman" w:hAnsi="Times New Roman" w:cs="Times New Roman"/>
          <w:sz w:val="28"/>
          <w:szCs w:val="28"/>
        </w:rPr>
        <w:t xml:space="preserve">     </w:t>
      </w:r>
      <w:r w:rsidRPr="007F793E">
        <w:rPr>
          <w:rFonts w:ascii="Times New Roman" w:hAnsi="Times New Roman" w:cs="Times New Roman"/>
          <w:sz w:val="28"/>
          <w:szCs w:val="28"/>
        </w:rPr>
        <w:t>коммуникаций</w:t>
      </w:r>
    </w:p>
    <w:p w:rsidR="000E6C6A" w:rsidRPr="007F793E" w:rsidRDefault="000E6C6A" w:rsidP="000E6C6A">
      <w:pPr>
        <w:pStyle w:val="ConsPlusNormal"/>
        <w:widowControl/>
        <w:ind w:left="5580" w:firstLine="0"/>
        <w:jc w:val="both"/>
        <w:rPr>
          <w:rFonts w:ascii="Times New Roman" w:hAnsi="Times New Roman" w:cs="Times New Roman"/>
          <w:sz w:val="28"/>
          <w:szCs w:val="28"/>
        </w:rPr>
      </w:pPr>
      <w:r w:rsidRPr="007F793E">
        <w:rPr>
          <w:rFonts w:ascii="Times New Roman" w:hAnsi="Times New Roman" w:cs="Times New Roman"/>
          <w:sz w:val="28"/>
          <w:szCs w:val="28"/>
        </w:rPr>
        <w:t xml:space="preserve">от </w:t>
      </w:r>
      <w:r w:rsidR="007C6AD6">
        <w:rPr>
          <w:rFonts w:ascii="Times New Roman" w:hAnsi="Times New Roman" w:cs="Times New Roman"/>
          <w:sz w:val="28"/>
          <w:szCs w:val="28"/>
        </w:rPr>
        <w:t>«</w:t>
      </w:r>
      <w:r w:rsidR="00C07C96">
        <w:rPr>
          <w:rFonts w:ascii="Times New Roman" w:hAnsi="Times New Roman" w:cs="Times New Roman"/>
          <w:sz w:val="28"/>
          <w:szCs w:val="28"/>
        </w:rPr>
        <w:t>20</w:t>
      </w:r>
      <w:r w:rsidR="007C6AD6">
        <w:rPr>
          <w:rFonts w:ascii="Times New Roman" w:hAnsi="Times New Roman" w:cs="Times New Roman"/>
          <w:sz w:val="28"/>
          <w:szCs w:val="28"/>
        </w:rPr>
        <w:t xml:space="preserve">» </w:t>
      </w:r>
      <w:r w:rsidR="00C07C96">
        <w:rPr>
          <w:rFonts w:ascii="Times New Roman" w:hAnsi="Times New Roman" w:cs="Times New Roman"/>
          <w:sz w:val="28"/>
          <w:szCs w:val="28"/>
        </w:rPr>
        <w:t xml:space="preserve">июня </w:t>
      </w:r>
      <w:r w:rsidR="007C6AD6">
        <w:rPr>
          <w:rFonts w:ascii="Times New Roman" w:hAnsi="Times New Roman" w:cs="Times New Roman"/>
          <w:sz w:val="28"/>
          <w:szCs w:val="28"/>
        </w:rPr>
        <w:t xml:space="preserve">2012 </w:t>
      </w:r>
      <w:r w:rsidR="006D7C9D">
        <w:rPr>
          <w:rFonts w:ascii="Times New Roman" w:hAnsi="Times New Roman" w:cs="Times New Roman"/>
          <w:sz w:val="28"/>
          <w:szCs w:val="28"/>
        </w:rPr>
        <w:t xml:space="preserve"> г. </w:t>
      </w:r>
      <w:r w:rsidRPr="007F793E">
        <w:rPr>
          <w:rFonts w:ascii="Times New Roman" w:hAnsi="Times New Roman" w:cs="Times New Roman"/>
          <w:sz w:val="28"/>
          <w:szCs w:val="28"/>
        </w:rPr>
        <w:t xml:space="preserve">№ </w:t>
      </w:r>
      <w:r w:rsidR="00C07C96">
        <w:rPr>
          <w:rFonts w:ascii="Times New Roman" w:hAnsi="Times New Roman" w:cs="Times New Roman"/>
          <w:sz w:val="28"/>
          <w:szCs w:val="28"/>
        </w:rPr>
        <w:t>621</w:t>
      </w:r>
    </w:p>
    <w:p w:rsidR="000E6C6A" w:rsidRPr="007F793E" w:rsidRDefault="000E6C6A" w:rsidP="000E6C6A">
      <w:pPr>
        <w:jc w:val="center"/>
        <w:rPr>
          <w:rFonts w:ascii="Times New Roman" w:hAnsi="Times New Roman" w:cs="Times New Roman"/>
          <w:sz w:val="28"/>
          <w:szCs w:val="28"/>
        </w:rPr>
      </w:pPr>
    </w:p>
    <w:p w:rsidR="000E6C6A" w:rsidRDefault="000E6C6A" w:rsidP="000E6C6A">
      <w:pPr>
        <w:jc w:val="center"/>
        <w:rPr>
          <w:rFonts w:ascii="Times New Roman" w:hAnsi="Times New Roman" w:cs="Times New Roman"/>
          <w:b/>
          <w:sz w:val="28"/>
          <w:szCs w:val="28"/>
        </w:rPr>
      </w:pPr>
    </w:p>
    <w:p w:rsidR="00435B3D" w:rsidRDefault="00435B3D" w:rsidP="000E6C6A">
      <w:pPr>
        <w:jc w:val="center"/>
        <w:rPr>
          <w:rFonts w:ascii="Times New Roman" w:hAnsi="Times New Roman" w:cs="Times New Roman"/>
          <w:b/>
          <w:sz w:val="28"/>
          <w:szCs w:val="28"/>
        </w:rPr>
      </w:pPr>
    </w:p>
    <w:p w:rsidR="000E6C6A" w:rsidRPr="007F793E" w:rsidRDefault="000E6C6A" w:rsidP="000E6C6A">
      <w:pPr>
        <w:jc w:val="center"/>
        <w:rPr>
          <w:rFonts w:ascii="Times New Roman" w:hAnsi="Times New Roman" w:cs="Times New Roman"/>
          <w:b/>
          <w:sz w:val="28"/>
          <w:szCs w:val="28"/>
        </w:rPr>
      </w:pPr>
    </w:p>
    <w:p w:rsidR="000E6C6A" w:rsidRPr="007F793E" w:rsidRDefault="000E6C6A" w:rsidP="00C84B68">
      <w:pPr>
        <w:ind w:firstLine="0"/>
        <w:jc w:val="center"/>
        <w:rPr>
          <w:rFonts w:ascii="Times New Roman" w:hAnsi="Times New Roman" w:cs="Times New Roman"/>
          <w:b/>
          <w:sz w:val="28"/>
          <w:szCs w:val="28"/>
        </w:rPr>
      </w:pPr>
      <w:r w:rsidRPr="007F793E">
        <w:rPr>
          <w:rFonts w:ascii="Times New Roman" w:hAnsi="Times New Roman" w:cs="Times New Roman"/>
          <w:b/>
          <w:sz w:val="28"/>
          <w:szCs w:val="28"/>
        </w:rPr>
        <w:t>Положение</w:t>
      </w:r>
    </w:p>
    <w:p w:rsidR="000E6C6A" w:rsidRPr="007F793E" w:rsidRDefault="000E6C6A" w:rsidP="00C84B68">
      <w:pPr>
        <w:ind w:firstLine="0"/>
        <w:jc w:val="center"/>
        <w:rPr>
          <w:rFonts w:ascii="Times New Roman" w:hAnsi="Times New Roman" w:cs="Times New Roman"/>
          <w:b/>
          <w:sz w:val="28"/>
          <w:szCs w:val="28"/>
        </w:rPr>
      </w:pPr>
      <w:r w:rsidRPr="007F793E">
        <w:rPr>
          <w:rFonts w:ascii="Times New Roman" w:hAnsi="Times New Roman" w:cs="Times New Roman"/>
          <w:b/>
          <w:sz w:val="28"/>
          <w:szCs w:val="28"/>
        </w:rPr>
        <w:t xml:space="preserve">о </w:t>
      </w:r>
      <w:r>
        <w:rPr>
          <w:rFonts w:ascii="Times New Roman" w:hAnsi="Times New Roman" w:cs="Times New Roman"/>
          <w:b/>
          <w:sz w:val="28"/>
          <w:szCs w:val="28"/>
        </w:rPr>
        <w:t>К</w:t>
      </w:r>
      <w:r w:rsidRPr="007F793E">
        <w:rPr>
          <w:rFonts w:ascii="Times New Roman" w:hAnsi="Times New Roman" w:cs="Times New Roman"/>
          <w:b/>
          <w:sz w:val="28"/>
          <w:szCs w:val="28"/>
        </w:rPr>
        <w:t xml:space="preserve">онсультативном совете при </w:t>
      </w:r>
      <w:r>
        <w:rPr>
          <w:rFonts w:ascii="Times New Roman" w:hAnsi="Times New Roman" w:cs="Times New Roman"/>
          <w:b/>
          <w:sz w:val="28"/>
          <w:szCs w:val="28"/>
        </w:rPr>
        <w:t>уполномоченном органе по защите прав субъектов персональных данных</w:t>
      </w:r>
    </w:p>
    <w:p w:rsidR="000E6C6A" w:rsidRPr="007F793E" w:rsidRDefault="000E6C6A" w:rsidP="00C84B68">
      <w:pPr>
        <w:jc w:val="center"/>
        <w:rPr>
          <w:rFonts w:ascii="Times New Roman" w:hAnsi="Times New Roman" w:cs="Times New Roman"/>
          <w:b/>
          <w:sz w:val="28"/>
          <w:szCs w:val="28"/>
        </w:rPr>
      </w:pPr>
    </w:p>
    <w:p w:rsidR="000E6C6A" w:rsidRPr="00353EE0" w:rsidRDefault="007A3B3D" w:rsidP="00C84B68">
      <w:pPr>
        <w:pStyle w:val="ad"/>
        <w:widowControl/>
        <w:numPr>
          <w:ilvl w:val="0"/>
          <w:numId w:val="6"/>
        </w:numPr>
        <w:tabs>
          <w:tab w:val="left" w:pos="360"/>
        </w:tabs>
        <w:autoSpaceDE/>
        <w:autoSpaceDN/>
        <w:adjustRightInd/>
        <w:jc w:val="center"/>
        <w:rPr>
          <w:rFonts w:ascii="Times New Roman" w:hAnsi="Times New Roman" w:cs="Times New Roman"/>
          <w:b/>
          <w:sz w:val="28"/>
          <w:szCs w:val="28"/>
        </w:rPr>
      </w:pPr>
      <w:r w:rsidRPr="00353EE0">
        <w:rPr>
          <w:rFonts w:ascii="Times New Roman" w:hAnsi="Times New Roman" w:cs="Times New Roman"/>
          <w:b/>
          <w:sz w:val="28"/>
          <w:szCs w:val="28"/>
        </w:rPr>
        <w:t>Общие положения</w:t>
      </w:r>
    </w:p>
    <w:p w:rsidR="000E6C6A" w:rsidRPr="007F793E" w:rsidRDefault="000E6C6A" w:rsidP="00C84B68">
      <w:pPr>
        <w:jc w:val="center"/>
        <w:rPr>
          <w:rFonts w:ascii="Times New Roman" w:hAnsi="Times New Roman" w:cs="Times New Roman"/>
          <w:b/>
          <w:sz w:val="28"/>
          <w:szCs w:val="28"/>
        </w:rPr>
      </w:pPr>
    </w:p>
    <w:p w:rsidR="00365E0E" w:rsidRDefault="000E6C6A" w:rsidP="00C15090">
      <w:pPr>
        <w:widowControl/>
        <w:ind w:firstLine="708"/>
        <w:outlineLvl w:val="0"/>
        <w:rPr>
          <w:rFonts w:ascii="Times New Roman" w:hAnsi="Times New Roman" w:cs="Times New Roman"/>
          <w:sz w:val="28"/>
          <w:szCs w:val="28"/>
        </w:rPr>
      </w:pPr>
      <w:r w:rsidRPr="007F793E">
        <w:rPr>
          <w:rFonts w:ascii="Times New Roman" w:hAnsi="Times New Roman" w:cs="Times New Roman"/>
          <w:sz w:val="28"/>
          <w:szCs w:val="28"/>
        </w:rPr>
        <w:t xml:space="preserve">Консультативный совет </w:t>
      </w:r>
      <w:r>
        <w:rPr>
          <w:rFonts w:ascii="Times New Roman" w:hAnsi="Times New Roman" w:cs="Times New Roman"/>
          <w:sz w:val="28"/>
          <w:szCs w:val="28"/>
        </w:rPr>
        <w:t>при уполномоченном органе по защите прав субъектов персональных данных (далее – Консультативный совет)</w:t>
      </w:r>
      <w:r w:rsidRPr="007F793E">
        <w:rPr>
          <w:rFonts w:ascii="Times New Roman" w:hAnsi="Times New Roman" w:cs="Times New Roman"/>
          <w:sz w:val="28"/>
          <w:szCs w:val="28"/>
        </w:rPr>
        <w:t xml:space="preserve"> </w:t>
      </w:r>
      <w:r>
        <w:rPr>
          <w:rFonts w:ascii="Times New Roman" w:hAnsi="Times New Roman" w:cs="Times New Roman"/>
          <w:sz w:val="28"/>
          <w:szCs w:val="28"/>
        </w:rPr>
        <w:t xml:space="preserve">создается в соответствии с частью 9 статьи 23 </w:t>
      </w:r>
      <w:r w:rsidRPr="001C44A2">
        <w:rPr>
          <w:rFonts w:ascii="Times New Roman" w:hAnsi="Times New Roman" w:cs="Times New Roman"/>
          <w:sz w:val="28"/>
          <w:szCs w:val="28"/>
        </w:rPr>
        <w:t>Федераль</w:t>
      </w:r>
      <w:r>
        <w:rPr>
          <w:rFonts w:ascii="Times New Roman" w:hAnsi="Times New Roman" w:cs="Times New Roman"/>
          <w:sz w:val="28"/>
          <w:szCs w:val="28"/>
        </w:rPr>
        <w:t xml:space="preserve">ного  закона от 27 июля </w:t>
      </w:r>
      <w:smartTag w:uri="urn:schemas-microsoft-com:office:smarttags" w:element="metricconverter">
        <w:smartTagPr>
          <w:attr w:name="ProductID" w:val="2006 г"/>
        </w:smartTagPr>
        <w:r>
          <w:rPr>
            <w:rFonts w:ascii="Times New Roman" w:hAnsi="Times New Roman" w:cs="Times New Roman"/>
            <w:sz w:val="28"/>
            <w:szCs w:val="28"/>
          </w:rPr>
          <w:t>2006 г</w:t>
        </w:r>
      </w:smartTag>
      <w:r>
        <w:rPr>
          <w:rFonts w:ascii="Times New Roman" w:hAnsi="Times New Roman" w:cs="Times New Roman"/>
          <w:sz w:val="28"/>
          <w:szCs w:val="28"/>
        </w:rPr>
        <w:t xml:space="preserve">. </w:t>
      </w:r>
      <w:r w:rsidR="003F5D84" w:rsidRPr="003F5D84">
        <w:rPr>
          <w:rFonts w:ascii="Times New Roman" w:hAnsi="Times New Roman" w:cs="Times New Roman"/>
          <w:sz w:val="28"/>
          <w:szCs w:val="28"/>
        </w:rPr>
        <w:t xml:space="preserve">            </w:t>
      </w:r>
      <w:r>
        <w:rPr>
          <w:rFonts w:ascii="Times New Roman" w:hAnsi="Times New Roman" w:cs="Times New Roman"/>
          <w:sz w:val="28"/>
          <w:szCs w:val="28"/>
        </w:rPr>
        <w:t>№</w:t>
      </w:r>
      <w:r w:rsidRPr="001C44A2">
        <w:rPr>
          <w:rFonts w:ascii="Times New Roman" w:hAnsi="Times New Roman" w:cs="Times New Roman"/>
          <w:sz w:val="28"/>
          <w:szCs w:val="28"/>
        </w:rPr>
        <w:t xml:space="preserve"> 152-ФЗ </w:t>
      </w:r>
      <w:r>
        <w:rPr>
          <w:rFonts w:ascii="Times New Roman" w:hAnsi="Times New Roman" w:cs="Times New Roman"/>
          <w:sz w:val="28"/>
          <w:szCs w:val="28"/>
        </w:rPr>
        <w:t>«</w:t>
      </w:r>
      <w:r w:rsidRPr="001C44A2">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1C44A2">
        <w:rPr>
          <w:rFonts w:ascii="Times New Roman" w:hAnsi="Times New Roman" w:cs="Times New Roman"/>
          <w:sz w:val="28"/>
          <w:szCs w:val="28"/>
        </w:rPr>
        <w:t xml:space="preserve"> (Собрание </w:t>
      </w:r>
      <w:r>
        <w:rPr>
          <w:rFonts w:ascii="Times New Roman" w:hAnsi="Times New Roman" w:cs="Times New Roman"/>
          <w:sz w:val="28"/>
          <w:szCs w:val="28"/>
        </w:rPr>
        <w:t xml:space="preserve"> </w:t>
      </w:r>
      <w:r w:rsidRPr="001C44A2">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 </w:t>
      </w:r>
      <w:r w:rsidRPr="001C44A2">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1C44A2">
        <w:rPr>
          <w:rFonts w:ascii="Times New Roman" w:hAnsi="Times New Roman" w:cs="Times New Roman"/>
          <w:sz w:val="28"/>
          <w:szCs w:val="28"/>
        </w:rPr>
        <w:t xml:space="preserve"> Федерации, </w:t>
      </w:r>
      <w:r w:rsidR="00365E0E">
        <w:rPr>
          <w:rFonts w:ascii="Times New Roman" w:hAnsi="Times New Roman" w:cs="Times New Roman"/>
          <w:sz w:val="28"/>
          <w:szCs w:val="28"/>
        </w:rPr>
        <w:t xml:space="preserve">2006, № 31, ст. 3451; 2009, № 48, ст. 5716; № 52, ст. 6439; 2010, № 27, </w:t>
      </w:r>
      <w:r w:rsidR="003F5D84" w:rsidRPr="003F5D84">
        <w:rPr>
          <w:rFonts w:ascii="Times New Roman" w:hAnsi="Times New Roman" w:cs="Times New Roman"/>
          <w:sz w:val="28"/>
          <w:szCs w:val="28"/>
        </w:rPr>
        <w:t xml:space="preserve"> </w:t>
      </w:r>
      <w:r w:rsidR="00365E0E">
        <w:rPr>
          <w:rFonts w:ascii="Times New Roman" w:hAnsi="Times New Roman" w:cs="Times New Roman"/>
          <w:sz w:val="28"/>
          <w:szCs w:val="28"/>
        </w:rPr>
        <w:t xml:space="preserve">ст. 3407; № 31, ст. 4173, ст. 4196; № 49, ст. 6409; № 52, ст. 6974; 2011, № 23, </w:t>
      </w:r>
      <w:r w:rsidR="003F5D84" w:rsidRPr="003F5D84">
        <w:rPr>
          <w:rFonts w:ascii="Times New Roman" w:hAnsi="Times New Roman" w:cs="Times New Roman"/>
          <w:sz w:val="28"/>
          <w:szCs w:val="28"/>
        </w:rPr>
        <w:t xml:space="preserve">          </w:t>
      </w:r>
      <w:r w:rsidR="00365E0E">
        <w:rPr>
          <w:rFonts w:ascii="Times New Roman" w:hAnsi="Times New Roman" w:cs="Times New Roman"/>
          <w:sz w:val="28"/>
          <w:szCs w:val="28"/>
        </w:rPr>
        <w:t xml:space="preserve">ст. 3263, № 31, ст. 4701). </w:t>
      </w:r>
    </w:p>
    <w:p w:rsidR="000E6C6A" w:rsidRDefault="00C20B68" w:rsidP="00353EE0">
      <w:pPr>
        <w:widowControl/>
        <w:numPr>
          <w:ilvl w:val="1"/>
          <w:numId w:val="3"/>
        </w:numPr>
        <w:tabs>
          <w:tab w:val="num" w:pos="0"/>
          <w:tab w:val="left" w:pos="900"/>
          <w:tab w:val="left" w:pos="1260"/>
        </w:tabs>
        <w:autoSpaceDE/>
        <w:autoSpaceDN/>
        <w:adjustRightInd/>
        <w:ind w:left="0" w:firstLine="720"/>
        <w:rPr>
          <w:rFonts w:ascii="Times New Roman" w:hAnsi="Times New Roman" w:cs="Times New Roman"/>
          <w:sz w:val="28"/>
          <w:szCs w:val="28"/>
        </w:rPr>
      </w:pPr>
      <w:r>
        <w:rPr>
          <w:rFonts w:ascii="Times New Roman" w:hAnsi="Times New Roman" w:cs="Times New Roman"/>
          <w:sz w:val="28"/>
          <w:szCs w:val="28"/>
        </w:rPr>
        <w:t xml:space="preserve">  </w:t>
      </w:r>
      <w:r w:rsidR="000E6C6A" w:rsidRPr="007F793E">
        <w:rPr>
          <w:rFonts w:ascii="Times New Roman" w:hAnsi="Times New Roman" w:cs="Times New Roman"/>
          <w:sz w:val="28"/>
          <w:szCs w:val="28"/>
        </w:rPr>
        <w:t xml:space="preserve">Консультативный совет </w:t>
      </w:r>
      <w:r w:rsidR="000E6C6A">
        <w:rPr>
          <w:rFonts w:ascii="Times New Roman" w:hAnsi="Times New Roman" w:cs="Times New Roman"/>
          <w:sz w:val="28"/>
          <w:szCs w:val="28"/>
        </w:rPr>
        <w:t>является консультативно-совещательным</w:t>
      </w:r>
      <w:r w:rsidR="000E6C6A" w:rsidRPr="007F793E">
        <w:rPr>
          <w:rFonts w:ascii="Times New Roman" w:hAnsi="Times New Roman" w:cs="Times New Roman"/>
          <w:sz w:val="28"/>
          <w:szCs w:val="28"/>
        </w:rPr>
        <w:t xml:space="preserve"> орган</w:t>
      </w:r>
      <w:r w:rsidR="000E6C6A">
        <w:rPr>
          <w:rFonts w:ascii="Times New Roman" w:hAnsi="Times New Roman" w:cs="Times New Roman"/>
          <w:sz w:val="28"/>
          <w:szCs w:val="28"/>
        </w:rPr>
        <w:t>ом при Федеральной службе по надзору в сфере связи, информационных технологий и массовых коммуникаций (далее – Роскомнадзор)</w:t>
      </w:r>
      <w:r w:rsidR="000E6C6A" w:rsidRPr="007F793E">
        <w:rPr>
          <w:rFonts w:ascii="Times New Roman" w:hAnsi="Times New Roman" w:cs="Times New Roman"/>
          <w:sz w:val="28"/>
          <w:szCs w:val="28"/>
        </w:rPr>
        <w:t xml:space="preserve"> и осуществляет свою деятельность на общественных началах.</w:t>
      </w:r>
      <w:r w:rsidR="000E6C6A">
        <w:rPr>
          <w:rFonts w:ascii="Times New Roman" w:hAnsi="Times New Roman" w:cs="Times New Roman"/>
          <w:sz w:val="28"/>
          <w:szCs w:val="28"/>
        </w:rPr>
        <w:t xml:space="preserve"> Консультативный</w:t>
      </w:r>
      <w:r w:rsidR="000E6C6A" w:rsidRPr="00BC6EED">
        <w:rPr>
          <w:rFonts w:ascii="Times New Roman" w:hAnsi="Times New Roman" w:cs="Times New Roman"/>
          <w:sz w:val="28"/>
          <w:szCs w:val="28"/>
        </w:rPr>
        <w:t xml:space="preserve"> </w:t>
      </w:r>
      <w:r w:rsidR="000E6C6A">
        <w:rPr>
          <w:rFonts w:ascii="Times New Roman" w:hAnsi="Times New Roman" w:cs="Times New Roman"/>
          <w:sz w:val="28"/>
          <w:szCs w:val="28"/>
        </w:rPr>
        <w:t>с</w:t>
      </w:r>
      <w:r w:rsidR="000E6C6A" w:rsidRPr="00BC6EED">
        <w:rPr>
          <w:rFonts w:ascii="Times New Roman" w:hAnsi="Times New Roman" w:cs="Times New Roman"/>
          <w:sz w:val="28"/>
          <w:szCs w:val="28"/>
        </w:rPr>
        <w:t>овет не является экспертным учреждением. Его члены могут выступать в качестве экспертов в порядке, предусмотренном действующим законодательством</w:t>
      </w:r>
      <w:r w:rsidR="000E6C6A">
        <w:rPr>
          <w:rFonts w:ascii="Times New Roman" w:hAnsi="Times New Roman" w:cs="Times New Roman"/>
          <w:sz w:val="28"/>
          <w:szCs w:val="28"/>
        </w:rPr>
        <w:t xml:space="preserve"> Российской Федерации</w:t>
      </w:r>
      <w:r w:rsidR="000E6C6A" w:rsidRPr="00BC6EED">
        <w:rPr>
          <w:rFonts w:ascii="Times New Roman" w:hAnsi="Times New Roman" w:cs="Times New Roman"/>
          <w:sz w:val="28"/>
          <w:szCs w:val="28"/>
        </w:rPr>
        <w:t>.</w:t>
      </w:r>
    </w:p>
    <w:p w:rsidR="000E6C6A" w:rsidRPr="007F793E" w:rsidRDefault="00C15090" w:rsidP="00353EE0">
      <w:pPr>
        <w:widowControl/>
        <w:numPr>
          <w:ilvl w:val="1"/>
          <w:numId w:val="3"/>
        </w:numPr>
        <w:tabs>
          <w:tab w:val="num" w:pos="0"/>
          <w:tab w:val="left" w:pos="900"/>
          <w:tab w:val="left" w:pos="1260"/>
        </w:tabs>
        <w:autoSpaceDE/>
        <w:autoSpaceDN/>
        <w:adjustRightInd/>
        <w:ind w:left="0" w:firstLine="720"/>
        <w:rPr>
          <w:rFonts w:ascii="Times New Roman" w:hAnsi="Times New Roman" w:cs="Times New Roman"/>
          <w:sz w:val="28"/>
          <w:szCs w:val="28"/>
        </w:rPr>
      </w:pPr>
      <w:r>
        <w:rPr>
          <w:rFonts w:ascii="Times New Roman" w:hAnsi="Times New Roman" w:cs="Times New Roman"/>
          <w:sz w:val="28"/>
          <w:szCs w:val="28"/>
        </w:rPr>
        <w:t xml:space="preserve">  </w:t>
      </w:r>
      <w:r w:rsidR="000E6C6A">
        <w:rPr>
          <w:rFonts w:ascii="Times New Roman" w:hAnsi="Times New Roman" w:cs="Times New Roman"/>
          <w:sz w:val="28"/>
          <w:szCs w:val="28"/>
        </w:rPr>
        <w:t>Консультативный совет создается и прекращает свою деятельность на основании приказа Роскомнадзора.</w:t>
      </w:r>
    </w:p>
    <w:p w:rsidR="000E6C6A" w:rsidRPr="00EA74D6" w:rsidRDefault="000E6C6A" w:rsidP="00EA74D6">
      <w:pPr>
        <w:pStyle w:val="ad"/>
        <w:numPr>
          <w:ilvl w:val="1"/>
          <w:numId w:val="3"/>
        </w:numPr>
        <w:tabs>
          <w:tab w:val="clear" w:pos="1430"/>
          <w:tab w:val="num" w:pos="0"/>
        </w:tabs>
        <w:ind w:left="0" w:firstLine="709"/>
        <w:rPr>
          <w:rFonts w:ascii="Times New Roman" w:hAnsi="Times New Roman" w:cs="Times New Roman"/>
          <w:sz w:val="28"/>
          <w:szCs w:val="28"/>
        </w:rPr>
      </w:pPr>
      <w:r w:rsidRPr="00EA74D6">
        <w:rPr>
          <w:rFonts w:ascii="Times New Roman" w:hAnsi="Times New Roman" w:cs="Times New Roman"/>
          <w:sz w:val="28"/>
          <w:szCs w:val="28"/>
        </w:rPr>
        <w:t>Консультативный совет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Министерства связи и массовых коммуникаций Российской Федерации, актами Роскомнадзора, настоящим Положением</w:t>
      </w:r>
      <w:r w:rsidR="00F801C7">
        <w:rPr>
          <w:rFonts w:ascii="Times New Roman" w:hAnsi="Times New Roman" w:cs="Times New Roman"/>
          <w:sz w:val="28"/>
          <w:szCs w:val="28"/>
        </w:rPr>
        <w:t xml:space="preserve">. </w:t>
      </w:r>
      <w:r w:rsidRPr="00EA74D6">
        <w:rPr>
          <w:rFonts w:ascii="Times New Roman" w:hAnsi="Times New Roman" w:cs="Times New Roman"/>
          <w:sz w:val="28"/>
          <w:szCs w:val="28"/>
        </w:rPr>
        <w:t xml:space="preserve">   </w:t>
      </w:r>
    </w:p>
    <w:p w:rsidR="000E6C6A" w:rsidRPr="00F801C7" w:rsidRDefault="00F801C7" w:rsidP="00F801C7">
      <w:pPr>
        <w:pStyle w:val="ad"/>
        <w:widowControl/>
        <w:numPr>
          <w:ilvl w:val="1"/>
          <w:numId w:val="3"/>
        </w:numPr>
        <w:tabs>
          <w:tab w:val="clear" w:pos="1430"/>
          <w:tab w:val="num" w:pos="0"/>
          <w:tab w:val="left" w:pos="720"/>
        </w:tabs>
        <w:autoSpaceDE/>
        <w:autoSpaceDN/>
        <w:adjustRightInd/>
        <w:ind w:left="0" w:firstLine="710"/>
        <w:rPr>
          <w:rFonts w:ascii="Times New Roman" w:hAnsi="Times New Roman" w:cs="Times New Roman"/>
          <w:sz w:val="28"/>
          <w:szCs w:val="28"/>
        </w:rPr>
      </w:pPr>
      <w:r w:rsidRPr="00F801C7">
        <w:rPr>
          <w:rFonts w:ascii="Times New Roman" w:hAnsi="Times New Roman" w:cs="Times New Roman"/>
          <w:sz w:val="28"/>
          <w:szCs w:val="28"/>
        </w:rPr>
        <w:t xml:space="preserve">Настоящее Положение </w:t>
      </w:r>
      <w:r w:rsidR="000E6C6A" w:rsidRPr="00F801C7">
        <w:rPr>
          <w:rFonts w:ascii="Times New Roman" w:hAnsi="Times New Roman" w:cs="Times New Roman"/>
          <w:sz w:val="28"/>
          <w:szCs w:val="28"/>
        </w:rPr>
        <w:t xml:space="preserve">определяет следующие вопросы, касающиеся деятельности Консультативного совета: </w:t>
      </w:r>
    </w:p>
    <w:p w:rsidR="00F801C7" w:rsidRDefault="00F801C7" w:rsidP="00F801C7">
      <w:pPr>
        <w:pStyle w:val="ad"/>
        <w:widowControl/>
        <w:tabs>
          <w:tab w:val="left" w:pos="720"/>
        </w:tabs>
        <w:autoSpaceDE/>
        <w:autoSpaceDN/>
        <w:adjustRightInd/>
        <w:ind w:left="709" w:firstLine="0"/>
        <w:rPr>
          <w:rFonts w:ascii="Times New Roman" w:hAnsi="Times New Roman" w:cs="Times New Roman"/>
          <w:sz w:val="28"/>
          <w:szCs w:val="28"/>
        </w:rPr>
      </w:pPr>
      <w:r>
        <w:rPr>
          <w:rFonts w:ascii="Times New Roman" w:hAnsi="Times New Roman" w:cs="Times New Roman"/>
          <w:sz w:val="28"/>
          <w:szCs w:val="28"/>
        </w:rPr>
        <w:t>порядок формирования и полномочия членов Консультативного совета</w:t>
      </w:r>
      <w:r w:rsidRPr="00F801C7">
        <w:rPr>
          <w:rFonts w:ascii="Times New Roman" w:hAnsi="Times New Roman" w:cs="Times New Roman"/>
          <w:sz w:val="28"/>
          <w:szCs w:val="28"/>
        </w:rPr>
        <w:t>;</w:t>
      </w:r>
    </w:p>
    <w:p w:rsidR="00C22770" w:rsidRPr="00C22770" w:rsidRDefault="000E6C6A" w:rsidP="00353EE0">
      <w:pPr>
        <w:tabs>
          <w:tab w:val="left" w:pos="720"/>
          <w:tab w:val="left" w:pos="900"/>
        </w:tabs>
        <w:rPr>
          <w:rFonts w:ascii="Times New Roman" w:hAnsi="Times New Roman" w:cs="Times New Roman"/>
          <w:sz w:val="28"/>
          <w:szCs w:val="28"/>
        </w:rPr>
      </w:pPr>
      <w:r w:rsidRPr="007F793E">
        <w:rPr>
          <w:rFonts w:ascii="Times New Roman" w:hAnsi="Times New Roman" w:cs="Times New Roman"/>
          <w:sz w:val="28"/>
          <w:szCs w:val="28"/>
        </w:rPr>
        <w:t>планировани</w:t>
      </w:r>
      <w:r w:rsidR="00A27251">
        <w:rPr>
          <w:rFonts w:ascii="Times New Roman" w:hAnsi="Times New Roman" w:cs="Times New Roman"/>
          <w:sz w:val="28"/>
          <w:szCs w:val="28"/>
        </w:rPr>
        <w:t>е</w:t>
      </w:r>
      <w:r w:rsidRPr="007F793E">
        <w:rPr>
          <w:rFonts w:ascii="Times New Roman" w:hAnsi="Times New Roman" w:cs="Times New Roman"/>
          <w:sz w:val="28"/>
          <w:szCs w:val="28"/>
        </w:rPr>
        <w:t xml:space="preserve"> работы </w:t>
      </w:r>
      <w:r>
        <w:rPr>
          <w:rFonts w:ascii="Times New Roman" w:hAnsi="Times New Roman" w:cs="Times New Roman"/>
          <w:sz w:val="28"/>
          <w:szCs w:val="28"/>
        </w:rPr>
        <w:t>Консультативного</w:t>
      </w:r>
      <w:r w:rsidRPr="007F793E">
        <w:rPr>
          <w:rFonts w:ascii="Times New Roman" w:hAnsi="Times New Roman" w:cs="Times New Roman"/>
          <w:sz w:val="28"/>
          <w:szCs w:val="28"/>
        </w:rPr>
        <w:t xml:space="preserve"> </w:t>
      </w:r>
      <w:r>
        <w:rPr>
          <w:rFonts w:ascii="Times New Roman" w:hAnsi="Times New Roman" w:cs="Times New Roman"/>
          <w:sz w:val="28"/>
          <w:szCs w:val="28"/>
        </w:rPr>
        <w:t>с</w:t>
      </w:r>
      <w:r w:rsidRPr="007F793E">
        <w:rPr>
          <w:rFonts w:ascii="Times New Roman" w:hAnsi="Times New Roman" w:cs="Times New Roman"/>
          <w:sz w:val="28"/>
          <w:szCs w:val="28"/>
        </w:rPr>
        <w:t>овета;</w:t>
      </w:r>
    </w:p>
    <w:p w:rsidR="00C22770" w:rsidRPr="00C22770" w:rsidRDefault="000E6C6A" w:rsidP="00353EE0">
      <w:pPr>
        <w:tabs>
          <w:tab w:val="left" w:pos="720"/>
          <w:tab w:val="left" w:pos="900"/>
        </w:tabs>
        <w:rPr>
          <w:rFonts w:ascii="Times New Roman" w:hAnsi="Times New Roman" w:cs="Times New Roman"/>
          <w:sz w:val="28"/>
          <w:szCs w:val="28"/>
        </w:rPr>
      </w:pPr>
      <w:r w:rsidRPr="007F793E">
        <w:rPr>
          <w:rFonts w:ascii="Times New Roman" w:hAnsi="Times New Roman" w:cs="Times New Roman"/>
          <w:sz w:val="28"/>
          <w:szCs w:val="28"/>
        </w:rPr>
        <w:t>подготовк</w:t>
      </w:r>
      <w:r w:rsidR="00A27251">
        <w:rPr>
          <w:rFonts w:ascii="Times New Roman" w:hAnsi="Times New Roman" w:cs="Times New Roman"/>
          <w:sz w:val="28"/>
          <w:szCs w:val="28"/>
        </w:rPr>
        <w:t>а</w:t>
      </w:r>
      <w:r w:rsidR="00C22770">
        <w:rPr>
          <w:rFonts w:ascii="Times New Roman" w:hAnsi="Times New Roman" w:cs="Times New Roman"/>
          <w:sz w:val="28"/>
          <w:szCs w:val="28"/>
        </w:rPr>
        <w:t xml:space="preserve"> материалов к</w:t>
      </w:r>
      <w:r w:rsidR="00C22770" w:rsidRPr="00C22770">
        <w:rPr>
          <w:rFonts w:ascii="Times New Roman" w:hAnsi="Times New Roman" w:cs="Times New Roman"/>
          <w:sz w:val="28"/>
          <w:szCs w:val="28"/>
        </w:rPr>
        <w:t xml:space="preserve"> </w:t>
      </w:r>
      <w:r w:rsidR="00C22770">
        <w:rPr>
          <w:rFonts w:ascii="Times New Roman" w:hAnsi="Times New Roman" w:cs="Times New Roman"/>
          <w:sz w:val="28"/>
          <w:szCs w:val="28"/>
        </w:rPr>
        <w:t>заседанию</w:t>
      </w:r>
      <w:r w:rsidR="00C22770" w:rsidRPr="00C22770">
        <w:rPr>
          <w:rFonts w:ascii="Times New Roman" w:hAnsi="Times New Roman" w:cs="Times New Roman"/>
          <w:sz w:val="28"/>
          <w:szCs w:val="28"/>
        </w:rPr>
        <w:t xml:space="preserve"> </w:t>
      </w:r>
      <w:r>
        <w:rPr>
          <w:rFonts w:ascii="Times New Roman" w:hAnsi="Times New Roman" w:cs="Times New Roman"/>
          <w:sz w:val="28"/>
          <w:szCs w:val="28"/>
        </w:rPr>
        <w:t>Консультативного</w:t>
      </w:r>
      <w:r w:rsidRPr="007F793E">
        <w:rPr>
          <w:rFonts w:ascii="Times New Roman" w:hAnsi="Times New Roman" w:cs="Times New Roman"/>
          <w:sz w:val="28"/>
          <w:szCs w:val="28"/>
        </w:rPr>
        <w:t xml:space="preserve"> </w:t>
      </w:r>
      <w:r>
        <w:rPr>
          <w:rFonts w:ascii="Times New Roman" w:hAnsi="Times New Roman" w:cs="Times New Roman"/>
          <w:sz w:val="28"/>
          <w:szCs w:val="28"/>
        </w:rPr>
        <w:t>с</w:t>
      </w:r>
      <w:r w:rsidRPr="007F793E">
        <w:rPr>
          <w:rFonts w:ascii="Times New Roman" w:hAnsi="Times New Roman" w:cs="Times New Roman"/>
          <w:sz w:val="28"/>
          <w:szCs w:val="28"/>
        </w:rPr>
        <w:t>овета;</w:t>
      </w:r>
    </w:p>
    <w:p w:rsidR="00C22770" w:rsidRPr="00C22770" w:rsidRDefault="000E6C6A" w:rsidP="00353EE0">
      <w:pPr>
        <w:tabs>
          <w:tab w:val="left" w:pos="720"/>
        </w:tabs>
        <w:rPr>
          <w:rFonts w:ascii="Times New Roman" w:hAnsi="Times New Roman" w:cs="Times New Roman"/>
          <w:sz w:val="28"/>
          <w:szCs w:val="28"/>
        </w:rPr>
      </w:pPr>
      <w:r w:rsidRPr="007F793E">
        <w:rPr>
          <w:rFonts w:ascii="Times New Roman" w:hAnsi="Times New Roman" w:cs="Times New Roman"/>
          <w:sz w:val="28"/>
          <w:szCs w:val="28"/>
        </w:rPr>
        <w:t>поряд</w:t>
      </w:r>
      <w:r w:rsidR="00A27251">
        <w:rPr>
          <w:rFonts w:ascii="Times New Roman" w:hAnsi="Times New Roman" w:cs="Times New Roman"/>
          <w:sz w:val="28"/>
          <w:szCs w:val="28"/>
        </w:rPr>
        <w:t>ок</w:t>
      </w:r>
      <w:r w:rsidRPr="007F793E">
        <w:rPr>
          <w:rFonts w:ascii="Times New Roman" w:hAnsi="Times New Roman" w:cs="Times New Roman"/>
          <w:sz w:val="28"/>
          <w:szCs w:val="28"/>
        </w:rPr>
        <w:t xml:space="preserve"> проведения заседания</w:t>
      </w:r>
      <w:r>
        <w:rPr>
          <w:rFonts w:ascii="Times New Roman" w:hAnsi="Times New Roman" w:cs="Times New Roman"/>
          <w:sz w:val="28"/>
          <w:szCs w:val="28"/>
        </w:rPr>
        <w:t xml:space="preserve"> Консультативного совета</w:t>
      </w:r>
      <w:r w:rsidRPr="007F793E">
        <w:rPr>
          <w:rFonts w:ascii="Times New Roman" w:hAnsi="Times New Roman" w:cs="Times New Roman"/>
          <w:sz w:val="28"/>
          <w:szCs w:val="28"/>
        </w:rPr>
        <w:t>;</w:t>
      </w:r>
    </w:p>
    <w:p w:rsidR="00C22770" w:rsidRPr="00C22770" w:rsidRDefault="000E6C6A" w:rsidP="00353EE0">
      <w:pPr>
        <w:tabs>
          <w:tab w:val="left" w:pos="720"/>
        </w:tabs>
        <w:rPr>
          <w:rFonts w:ascii="Times New Roman" w:hAnsi="Times New Roman" w:cs="Times New Roman"/>
          <w:sz w:val="28"/>
          <w:szCs w:val="28"/>
        </w:rPr>
      </w:pPr>
      <w:r w:rsidRPr="007F793E">
        <w:rPr>
          <w:rFonts w:ascii="Times New Roman" w:hAnsi="Times New Roman" w:cs="Times New Roman"/>
          <w:sz w:val="28"/>
          <w:szCs w:val="28"/>
        </w:rPr>
        <w:lastRenderedPageBreak/>
        <w:t>оформлени</w:t>
      </w:r>
      <w:r w:rsidR="00A27251">
        <w:rPr>
          <w:rFonts w:ascii="Times New Roman" w:hAnsi="Times New Roman" w:cs="Times New Roman"/>
          <w:sz w:val="28"/>
          <w:szCs w:val="28"/>
        </w:rPr>
        <w:t>е</w:t>
      </w:r>
      <w:r w:rsidRPr="007F793E">
        <w:rPr>
          <w:rFonts w:ascii="Times New Roman" w:hAnsi="Times New Roman" w:cs="Times New Roman"/>
          <w:sz w:val="28"/>
          <w:szCs w:val="28"/>
        </w:rPr>
        <w:t xml:space="preserve"> и реализаци</w:t>
      </w:r>
      <w:r>
        <w:rPr>
          <w:rFonts w:ascii="Times New Roman" w:hAnsi="Times New Roman" w:cs="Times New Roman"/>
          <w:sz w:val="28"/>
          <w:szCs w:val="28"/>
        </w:rPr>
        <w:t>и</w:t>
      </w:r>
      <w:r w:rsidRPr="007F793E">
        <w:rPr>
          <w:rFonts w:ascii="Times New Roman" w:hAnsi="Times New Roman" w:cs="Times New Roman"/>
          <w:sz w:val="28"/>
          <w:szCs w:val="28"/>
        </w:rPr>
        <w:t xml:space="preserve"> решений </w:t>
      </w:r>
      <w:r>
        <w:rPr>
          <w:rFonts w:ascii="Times New Roman" w:hAnsi="Times New Roman" w:cs="Times New Roman"/>
          <w:sz w:val="28"/>
          <w:szCs w:val="28"/>
        </w:rPr>
        <w:t>Консультативного с</w:t>
      </w:r>
      <w:r w:rsidRPr="007F793E">
        <w:rPr>
          <w:rFonts w:ascii="Times New Roman" w:hAnsi="Times New Roman" w:cs="Times New Roman"/>
          <w:sz w:val="28"/>
          <w:szCs w:val="28"/>
        </w:rPr>
        <w:t>овета;</w:t>
      </w:r>
    </w:p>
    <w:p w:rsidR="000E6C6A" w:rsidRDefault="00A27251" w:rsidP="00353EE0">
      <w:pPr>
        <w:tabs>
          <w:tab w:val="left" w:pos="720"/>
        </w:tabs>
        <w:rPr>
          <w:rFonts w:ascii="Times New Roman" w:hAnsi="Times New Roman" w:cs="Times New Roman"/>
          <w:sz w:val="28"/>
          <w:szCs w:val="28"/>
        </w:rPr>
      </w:pPr>
      <w:r>
        <w:rPr>
          <w:rFonts w:ascii="Times New Roman" w:hAnsi="Times New Roman" w:cs="Times New Roman"/>
          <w:sz w:val="28"/>
          <w:szCs w:val="28"/>
        </w:rPr>
        <w:t>деятельность</w:t>
      </w:r>
      <w:r w:rsidR="000E6C6A">
        <w:rPr>
          <w:rFonts w:ascii="Times New Roman" w:hAnsi="Times New Roman" w:cs="Times New Roman"/>
          <w:sz w:val="28"/>
          <w:szCs w:val="28"/>
        </w:rPr>
        <w:t xml:space="preserve"> </w:t>
      </w:r>
      <w:r w:rsidR="000E6C6A" w:rsidRPr="007F793E">
        <w:rPr>
          <w:rFonts w:ascii="Times New Roman" w:hAnsi="Times New Roman" w:cs="Times New Roman"/>
          <w:sz w:val="28"/>
          <w:szCs w:val="28"/>
        </w:rPr>
        <w:t>постоянных и временных рабочих групп.</w:t>
      </w:r>
    </w:p>
    <w:p w:rsidR="00EA74D6" w:rsidRPr="000C65C0" w:rsidRDefault="00EA74D6" w:rsidP="00353EE0">
      <w:pPr>
        <w:tabs>
          <w:tab w:val="left" w:pos="720"/>
        </w:tabs>
        <w:rPr>
          <w:rFonts w:ascii="Times New Roman" w:hAnsi="Times New Roman" w:cs="Times New Roman"/>
          <w:sz w:val="28"/>
          <w:szCs w:val="28"/>
        </w:rPr>
      </w:pPr>
      <w:r>
        <w:rPr>
          <w:rFonts w:ascii="Times New Roman" w:hAnsi="Times New Roman" w:cs="Times New Roman"/>
          <w:sz w:val="28"/>
          <w:szCs w:val="28"/>
        </w:rPr>
        <w:t xml:space="preserve">1.6. Деятельность Консультативного совета является открытой для общественности. Информация о проводимых заседаниях </w:t>
      </w:r>
      <w:r w:rsidR="000C65C0">
        <w:rPr>
          <w:rFonts w:ascii="Times New Roman" w:hAnsi="Times New Roman" w:cs="Times New Roman"/>
          <w:sz w:val="28"/>
          <w:szCs w:val="28"/>
        </w:rPr>
        <w:t xml:space="preserve">Консультативного совета, </w:t>
      </w:r>
      <w:r>
        <w:rPr>
          <w:rFonts w:ascii="Times New Roman" w:hAnsi="Times New Roman" w:cs="Times New Roman"/>
          <w:sz w:val="28"/>
          <w:szCs w:val="28"/>
        </w:rPr>
        <w:t xml:space="preserve"> принимаемых решениях, </w:t>
      </w:r>
      <w:r w:rsidR="000C65C0">
        <w:rPr>
          <w:rFonts w:ascii="Times New Roman" w:hAnsi="Times New Roman" w:cs="Times New Roman"/>
          <w:sz w:val="28"/>
          <w:szCs w:val="28"/>
        </w:rPr>
        <w:t xml:space="preserve">деятельности постоянных и временных рабочих группах размещается на официальном сайте Роскомнадзора – </w:t>
      </w:r>
      <w:hyperlink r:id="rId8" w:history="1">
        <w:r w:rsidR="000C65C0" w:rsidRPr="000C65C0">
          <w:rPr>
            <w:rStyle w:val="af0"/>
            <w:rFonts w:ascii="Times New Roman" w:hAnsi="Times New Roman" w:cs="Times New Roman"/>
            <w:color w:val="auto"/>
            <w:sz w:val="28"/>
            <w:szCs w:val="28"/>
            <w:lang w:val="en-US"/>
          </w:rPr>
          <w:t>www</w:t>
        </w:r>
        <w:r w:rsidR="000C65C0" w:rsidRPr="000C65C0">
          <w:rPr>
            <w:rStyle w:val="af0"/>
            <w:rFonts w:ascii="Times New Roman" w:hAnsi="Times New Roman" w:cs="Times New Roman"/>
            <w:color w:val="auto"/>
            <w:sz w:val="28"/>
            <w:szCs w:val="28"/>
          </w:rPr>
          <w:t>.</w:t>
        </w:r>
        <w:r w:rsidR="000C65C0" w:rsidRPr="000C65C0">
          <w:rPr>
            <w:rStyle w:val="af0"/>
            <w:rFonts w:ascii="Times New Roman" w:hAnsi="Times New Roman" w:cs="Times New Roman"/>
            <w:color w:val="auto"/>
            <w:sz w:val="28"/>
            <w:szCs w:val="28"/>
            <w:lang w:val="en-US"/>
          </w:rPr>
          <w:t>rsoc</w:t>
        </w:r>
        <w:r w:rsidR="000C65C0" w:rsidRPr="000C65C0">
          <w:rPr>
            <w:rStyle w:val="af0"/>
            <w:rFonts w:ascii="Times New Roman" w:hAnsi="Times New Roman" w:cs="Times New Roman"/>
            <w:color w:val="auto"/>
            <w:sz w:val="28"/>
            <w:szCs w:val="28"/>
          </w:rPr>
          <w:t>.</w:t>
        </w:r>
        <w:r w:rsidR="000C65C0" w:rsidRPr="000C65C0">
          <w:rPr>
            <w:rStyle w:val="af0"/>
            <w:rFonts w:ascii="Times New Roman" w:hAnsi="Times New Roman" w:cs="Times New Roman"/>
            <w:color w:val="auto"/>
            <w:sz w:val="28"/>
            <w:szCs w:val="28"/>
            <w:lang w:val="en-US"/>
          </w:rPr>
          <w:t>ru</w:t>
        </w:r>
      </w:hyperlink>
      <w:r w:rsidR="000C65C0" w:rsidRPr="000C65C0">
        <w:rPr>
          <w:rFonts w:ascii="Times New Roman" w:hAnsi="Times New Roman" w:cs="Times New Roman"/>
          <w:sz w:val="28"/>
          <w:szCs w:val="28"/>
        </w:rPr>
        <w:t xml:space="preserve"> </w:t>
      </w:r>
      <w:r w:rsidR="000C65C0">
        <w:rPr>
          <w:rFonts w:ascii="Times New Roman" w:hAnsi="Times New Roman" w:cs="Times New Roman"/>
          <w:sz w:val="28"/>
          <w:szCs w:val="28"/>
        </w:rPr>
        <w:t>и Портале персональных данных</w:t>
      </w:r>
      <w:r>
        <w:rPr>
          <w:rFonts w:ascii="Times New Roman" w:hAnsi="Times New Roman" w:cs="Times New Roman"/>
          <w:sz w:val="28"/>
          <w:szCs w:val="28"/>
        </w:rPr>
        <w:t xml:space="preserve"> </w:t>
      </w:r>
      <w:r w:rsidR="000C65C0">
        <w:rPr>
          <w:rFonts w:ascii="Times New Roman" w:hAnsi="Times New Roman" w:cs="Times New Roman"/>
          <w:sz w:val="28"/>
          <w:szCs w:val="28"/>
        </w:rPr>
        <w:t xml:space="preserve">– </w:t>
      </w:r>
      <w:r w:rsidR="000C65C0" w:rsidRPr="000C65C0">
        <w:rPr>
          <w:rFonts w:ascii="Times New Roman" w:hAnsi="Times New Roman" w:cs="Times New Roman"/>
          <w:sz w:val="28"/>
          <w:szCs w:val="28"/>
          <w:u w:val="single"/>
          <w:lang w:val="en-US"/>
        </w:rPr>
        <w:t>pd</w:t>
      </w:r>
      <w:r w:rsidR="000C65C0" w:rsidRPr="000C65C0">
        <w:rPr>
          <w:rFonts w:ascii="Times New Roman" w:hAnsi="Times New Roman" w:cs="Times New Roman"/>
          <w:sz w:val="28"/>
          <w:szCs w:val="28"/>
          <w:u w:val="single"/>
        </w:rPr>
        <w:t>.</w:t>
      </w:r>
      <w:r w:rsidR="000C65C0" w:rsidRPr="000C65C0">
        <w:rPr>
          <w:rFonts w:ascii="Times New Roman" w:hAnsi="Times New Roman" w:cs="Times New Roman"/>
          <w:sz w:val="28"/>
          <w:szCs w:val="28"/>
          <w:u w:val="single"/>
          <w:lang w:val="en-US"/>
        </w:rPr>
        <w:t>rsoc</w:t>
      </w:r>
      <w:r w:rsidR="000C65C0" w:rsidRPr="000C65C0">
        <w:rPr>
          <w:rFonts w:ascii="Times New Roman" w:hAnsi="Times New Roman" w:cs="Times New Roman"/>
          <w:sz w:val="28"/>
          <w:szCs w:val="28"/>
          <w:u w:val="single"/>
        </w:rPr>
        <w:t>.</w:t>
      </w:r>
      <w:r w:rsidR="000C65C0" w:rsidRPr="000C65C0">
        <w:rPr>
          <w:rFonts w:ascii="Times New Roman" w:hAnsi="Times New Roman" w:cs="Times New Roman"/>
          <w:sz w:val="28"/>
          <w:szCs w:val="28"/>
          <w:u w:val="single"/>
          <w:lang w:val="en-US"/>
        </w:rPr>
        <w:t>ru</w:t>
      </w:r>
      <w:r w:rsidR="000C65C0" w:rsidRPr="000C65C0">
        <w:rPr>
          <w:rFonts w:ascii="Times New Roman" w:hAnsi="Times New Roman" w:cs="Times New Roman"/>
          <w:sz w:val="28"/>
          <w:szCs w:val="28"/>
          <w:u w:val="single"/>
        </w:rPr>
        <w:t>.</w:t>
      </w:r>
    </w:p>
    <w:p w:rsidR="007A748B" w:rsidRDefault="007A748B" w:rsidP="00A27251">
      <w:pPr>
        <w:widowControl/>
        <w:tabs>
          <w:tab w:val="left" w:pos="360"/>
        </w:tabs>
        <w:autoSpaceDE/>
        <w:autoSpaceDN/>
        <w:adjustRightInd/>
        <w:ind w:left="360" w:firstLine="0"/>
        <w:jc w:val="center"/>
        <w:rPr>
          <w:rFonts w:ascii="Times New Roman" w:hAnsi="Times New Roman" w:cs="Times New Roman"/>
          <w:b/>
          <w:sz w:val="28"/>
          <w:szCs w:val="28"/>
        </w:rPr>
      </w:pPr>
    </w:p>
    <w:p w:rsidR="000E6C6A" w:rsidRPr="00353EE0" w:rsidRDefault="000E6C6A" w:rsidP="00C84B68">
      <w:pPr>
        <w:pStyle w:val="ad"/>
        <w:widowControl/>
        <w:numPr>
          <w:ilvl w:val="0"/>
          <w:numId w:val="3"/>
        </w:numPr>
        <w:tabs>
          <w:tab w:val="clear" w:pos="510"/>
          <w:tab w:val="num" w:pos="0"/>
        </w:tabs>
        <w:autoSpaceDE/>
        <w:autoSpaceDN/>
        <w:adjustRightInd/>
        <w:ind w:left="0" w:firstLine="0"/>
        <w:jc w:val="center"/>
        <w:rPr>
          <w:rFonts w:ascii="Times New Roman" w:hAnsi="Times New Roman" w:cs="Times New Roman"/>
          <w:b/>
          <w:sz w:val="28"/>
          <w:szCs w:val="28"/>
        </w:rPr>
      </w:pPr>
      <w:r w:rsidRPr="00353EE0">
        <w:rPr>
          <w:rFonts w:ascii="Times New Roman" w:hAnsi="Times New Roman" w:cs="Times New Roman"/>
          <w:b/>
          <w:sz w:val="28"/>
          <w:szCs w:val="28"/>
        </w:rPr>
        <w:t>Задачи и функции Консультативного с</w:t>
      </w:r>
      <w:r w:rsidR="007A3B3D" w:rsidRPr="00353EE0">
        <w:rPr>
          <w:rFonts w:ascii="Times New Roman" w:hAnsi="Times New Roman" w:cs="Times New Roman"/>
          <w:b/>
          <w:sz w:val="28"/>
          <w:szCs w:val="28"/>
        </w:rPr>
        <w:t>овета</w:t>
      </w:r>
    </w:p>
    <w:p w:rsidR="00435B3D" w:rsidRPr="00435B3D" w:rsidRDefault="00435B3D" w:rsidP="003B1D1B">
      <w:pPr>
        <w:pStyle w:val="3"/>
        <w:spacing w:after="0"/>
        <w:rPr>
          <w:rFonts w:ascii="Times New Roman" w:hAnsi="Times New Roman" w:cs="Times New Roman"/>
          <w:b w:val="0"/>
          <w:sz w:val="28"/>
          <w:szCs w:val="28"/>
        </w:rPr>
      </w:pPr>
      <w:r w:rsidRPr="00435B3D">
        <w:rPr>
          <w:rFonts w:ascii="Times New Roman" w:hAnsi="Times New Roman" w:cs="Times New Roman"/>
          <w:b w:val="0"/>
          <w:sz w:val="28"/>
          <w:szCs w:val="28"/>
        </w:rPr>
        <w:t>2.1</w:t>
      </w:r>
      <w:r>
        <w:rPr>
          <w:rFonts w:ascii="Times New Roman" w:hAnsi="Times New Roman" w:cs="Times New Roman"/>
          <w:b w:val="0"/>
          <w:sz w:val="28"/>
          <w:szCs w:val="28"/>
        </w:rPr>
        <w:t>.</w:t>
      </w:r>
      <w:r w:rsidRPr="00435B3D">
        <w:rPr>
          <w:rFonts w:ascii="Times New Roman" w:hAnsi="Times New Roman" w:cs="Times New Roman"/>
          <w:b w:val="0"/>
          <w:sz w:val="28"/>
          <w:szCs w:val="28"/>
        </w:rPr>
        <w:t xml:space="preserve"> Основными задачами Консультативного совета являются подготовка предложений и рекомендаций по вопросам:</w:t>
      </w:r>
    </w:p>
    <w:p w:rsidR="000E6C6A" w:rsidRPr="00435B3D" w:rsidRDefault="009C29E6" w:rsidP="003B1D1B">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гармонизации</w:t>
      </w:r>
      <w:r w:rsidR="00435B3D" w:rsidRPr="00435B3D">
        <w:rPr>
          <w:rFonts w:ascii="Times New Roman" w:hAnsi="Times New Roman" w:cs="Times New Roman"/>
          <w:sz w:val="28"/>
          <w:szCs w:val="28"/>
        </w:rPr>
        <w:t xml:space="preserve"> законодательства Российской Федерации в </w:t>
      </w:r>
      <w:r w:rsidR="00435B3D">
        <w:rPr>
          <w:rFonts w:ascii="Times New Roman" w:hAnsi="Times New Roman" w:cs="Times New Roman"/>
          <w:sz w:val="28"/>
          <w:szCs w:val="28"/>
        </w:rPr>
        <w:t>области защиты персональных данных</w:t>
      </w:r>
      <w:r>
        <w:rPr>
          <w:rFonts w:ascii="Times New Roman" w:hAnsi="Times New Roman" w:cs="Times New Roman"/>
          <w:sz w:val="28"/>
          <w:szCs w:val="28"/>
        </w:rPr>
        <w:t xml:space="preserve"> с учетом общественного мнения и опыта правоприменительной практики</w:t>
      </w:r>
      <w:r w:rsidR="00435B3D">
        <w:rPr>
          <w:rFonts w:ascii="Times New Roman" w:hAnsi="Times New Roman" w:cs="Times New Roman"/>
          <w:sz w:val="28"/>
          <w:szCs w:val="28"/>
        </w:rPr>
        <w:t>;</w:t>
      </w:r>
    </w:p>
    <w:p w:rsidR="00435B3D" w:rsidRPr="00435B3D" w:rsidRDefault="00435B3D" w:rsidP="003B1D1B">
      <w:pPr>
        <w:widowControl/>
        <w:autoSpaceDE/>
        <w:autoSpaceDN/>
        <w:adjustRightInd/>
        <w:rPr>
          <w:rFonts w:ascii="Times New Roman" w:hAnsi="Times New Roman" w:cs="Times New Roman"/>
          <w:sz w:val="28"/>
          <w:szCs w:val="28"/>
        </w:rPr>
      </w:pPr>
      <w:r w:rsidRPr="00435B3D">
        <w:rPr>
          <w:rFonts w:ascii="Times New Roman" w:hAnsi="Times New Roman" w:cs="Times New Roman"/>
          <w:sz w:val="28"/>
          <w:szCs w:val="28"/>
        </w:rPr>
        <w:t xml:space="preserve">обеспечения соблюдения законодательства Российской Федерации в </w:t>
      </w:r>
      <w:r>
        <w:rPr>
          <w:rFonts w:ascii="Times New Roman" w:hAnsi="Times New Roman" w:cs="Times New Roman"/>
          <w:sz w:val="28"/>
          <w:szCs w:val="28"/>
        </w:rPr>
        <w:t>области защиты персональных данных;</w:t>
      </w:r>
    </w:p>
    <w:p w:rsidR="00435B3D" w:rsidRDefault="00435B3D" w:rsidP="003B1D1B">
      <w:pPr>
        <w:widowControl/>
        <w:autoSpaceDE/>
        <w:autoSpaceDN/>
        <w:adjustRightInd/>
        <w:rPr>
          <w:rFonts w:ascii="Times New Roman" w:hAnsi="Times New Roman" w:cs="Times New Roman"/>
          <w:sz w:val="28"/>
          <w:szCs w:val="28"/>
        </w:rPr>
      </w:pPr>
      <w:r w:rsidRPr="00435B3D">
        <w:rPr>
          <w:rFonts w:ascii="Times New Roman" w:hAnsi="Times New Roman" w:cs="Times New Roman"/>
          <w:sz w:val="28"/>
          <w:szCs w:val="28"/>
        </w:rPr>
        <w:t xml:space="preserve">методического обеспечения правоприменительной деятельности в </w:t>
      </w:r>
      <w:r>
        <w:rPr>
          <w:rFonts w:ascii="Times New Roman" w:hAnsi="Times New Roman" w:cs="Times New Roman"/>
          <w:sz w:val="28"/>
          <w:szCs w:val="28"/>
        </w:rPr>
        <w:t>области защиты персональных данных;</w:t>
      </w:r>
    </w:p>
    <w:p w:rsidR="003B1D1B" w:rsidRPr="007C6AD6" w:rsidRDefault="00435B3D" w:rsidP="003B1D1B">
      <w:pPr>
        <w:widowControl/>
        <w:autoSpaceDE/>
        <w:autoSpaceDN/>
        <w:adjustRightInd/>
        <w:rPr>
          <w:rFonts w:ascii="Times New Roman" w:hAnsi="Times New Roman" w:cs="Times New Roman"/>
          <w:sz w:val="28"/>
          <w:szCs w:val="28"/>
        </w:rPr>
      </w:pPr>
      <w:r w:rsidRPr="00435B3D">
        <w:rPr>
          <w:rFonts w:ascii="Times New Roman" w:hAnsi="Times New Roman" w:cs="Times New Roman"/>
          <w:sz w:val="28"/>
          <w:szCs w:val="28"/>
        </w:rPr>
        <w:t>содействия распространению положительного опыта</w:t>
      </w:r>
      <w:r w:rsidR="00CD6EFA">
        <w:rPr>
          <w:rFonts w:ascii="Times New Roman" w:hAnsi="Times New Roman" w:cs="Times New Roman"/>
          <w:sz w:val="28"/>
          <w:szCs w:val="28"/>
        </w:rPr>
        <w:t xml:space="preserve"> по организации защиты прав субъектов персональных данных;</w:t>
      </w:r>
    </w:p>
    <w:p w:rsidR="003B1D1B" w:rsidRPr="007C6AD6" w:rsidRDefault="00435B3D" w:rsidP="003B1D1B">
      <w:pPr>
        <w:widowControl/>
        <w:autoSpaceDE/>
        <w:autoSpaceDN/>
        <w:adjustRightInd/>
        <w:rPr>
          <w:rFonts w:ascii="Times New Roman" w:hAnsi="Times New Roman"/>
          <w:sz w:val="28"/>
          <w:szCs w:val="28"/>
        </w:rPr>
      </w:pPr>
      <w:r w:rsidRPr="00435B3D">
        <w:rPr>
          <w:rFonts w:ascii="Times New Roman" w:hAnsi="Times New Roman"/>
          <w:sz w:val="28"/>
          <w:szCs w:val="28"/>
        </w:rPr>
        <w:t>содействия формированию позитивного общественного мне</w:t>
      </w:r>
      <w:r w:rsidR="00CD6EFA">
        <w:rPr>
          <w:rFonts w:ascii="Times New Roman" w:hAnsi="Times New Roman"/>
          <w:sz w:val="28"/>
          <w:szCs w:val="28"/>
        </w:rPr>
        <w:t xml:space="preserve">ния, способствующего созданию и развитию </w:t>
      </w:r>
      <w:r w:rsidRPr="00435B3D">
        <w:rPr>
          <w:rFonts w:ascii="Times New Roman" w:hAnsi="Times New Roman"/>
          <w:sz w:val="28"/>
          <w:szCs w:val="28"/>
        </w:rPr>
        <w:t xml:space="preserve">эффективной </w:t>
      </w:r>
      <w:r w:rsidR="00CD6EFA">
        <w:rPr>
          <w:rFonts w:ascii="Times New Roman" w:hAnsi="Times New Roman"/>
          <w:sz w:val="28"/>
          <w:szCs w:val="28"/>
        </w:rPr>
        <w:t>системы защиты прав субъектов персональных данных</w:t>
      </w:r>
      <w:r w:rsidR="009C29E6">
        <w:rPr>
          <w:rFonts w:ascii="Times New Roman" w:hAnsi="Times New Roman"/>
          <w:sz w:val="28"/>
          <w:szCs w:val="28"/>
        </w:rPr>
        <w:t>;</w:t>
      </w:r>
    </w:p>
    <w:p w:rsidR="009C29E6" w:rsidRPr="003B1D1B" w:rsidRDefault="009C29E6" w:rsidP="003B1D1B">
      <w:pPr>
        <w:widowControl/>
        <w:autoSpaceDE/>
        <w:autoSpaceDN/>
        <w:adjustRightInd/>
        <w:rPr>
          <w:rFonts w:ascii="Times New Roman" w:hAnsi="Times New Roman" w:cs="Times New Roman"/>
          <w:sz w:val="28"/>
          <w:szCs w:val="28"/>
        </w:rPr>
      </w:pPr>
      <w:r>
        <w:rPr>
          <w:rFonts w:ascii="Times New Roman" w:hAnsi="Times New Roman"/>
          <w:sz w:val="28"/>
          <w:szCs w:val="28"/>
        </w:rPr>
        <w:t>создания условий для повышения правового уровня  и активн</w:t>
      </w:r>
      <w:r w:rsidR="007A3B3D">
        <w:rPr>
          <w:rFonts w:ascii="Times New Roman" w:hAnsi="Times New Roman"/>
          <w:sz w:val="28"/>
          <w:szCs w:val="28"/>
        </w:rPr>
        <w:t>ой гражданской позиции общества.</w:t>
      </w:r>
    </w:p>
    <w:p w:rsidR="000E6C6A" w:rsidRDefault="009C29E6" w:rsidP="004A2F29">
      <w:pPr>
        <w:widowControl/>
        <w:tabs>
          <w:tab w:val="left" w:pos="1260"/>
        </w:tabs>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2.2. </w:t>
      </w:r>
      <w:r w:rsidR="000E6C6A" w:rsidRPr="00435B3D">
        <w:rPr>
          <w:rFonts w:ascii="Times New Roman" w:hAnsi="Times New Roman" w:cs="Times New Roman"/>
          <w:sz w:val="28"/>
          <w:szCs w:val="28"/>
        </w:rPr>
        <w:t>Функции</w:t>
      </w:r>
      <w:r w:rsidR="000E6C6A" w:rsidRPr="007F793E">
        <w:rPr>
          <w:rFonts w:ascii="Times New Roman" w:hAnsi="Times New Roman" w:cs="Times New Roman"/>
          <w:sz w:val="28"/>
          <w:szCs w:val="28"/>
        </w:rPr>
        <w:t xml:space="preserve"> </w:t>
      </w:r>
      <w:r w:rsidR="000E6C6A">
        <w:rPr>
          <w:rFonts w:ascii="Times New Roman" w:hAnsi="Times New Roman" w:cs="Times New Roman"/>
          <w:sz w:val="28"/>
          <w:szCs w:val="28"/>
        </w:rPr>
        <w:t>Консультативного</w:t>
      </w:r>
      <w:r w:rsidR="000E6C6A" w:rsidRPr="007F793E">
        <w:rPr>
          <w:rFonts w:ascii="Times New Roman" w:hAnsi="Times New Roman" w:cs="Times New Roman"/>
          <w:sz w:val="28"/>
          <w:szCs w:val="28"/>
        </w:rPr>
        <w:t xml:space="preserve"> </w:t>
      </w:r>
      <w:r w:rsidR="000E6C6A">
        <w:rPr>
          <w:rFonts w:ascii="Times New Roman" w:hAnsi="Times New Roman" w:cs="Times New Roman"/>
          <w:sz w:val="28"/>
          <w:szCs w:val="28"/>
        </w:rPr>
        <w:t>с</w:t>
      </w:r>
      <w:r w:rsidR="000E6C6A" w:rsidRPr="007F793E">
        <w:rPr>
          <w:rFonts w:ascii="Times New Roman" w:hAnsi="Times New Roman" w:cs="Times New Roman"/>
          <w:sz w:val="28"/>
          <w:szCs w:val="28"/>
        </w:rPr>
        <w:t>овета</w:t>
      </w:r>
      <w:r w:rsidR="000E6C6A" w:rsidRPr="00DB39E5">
        <w:rPr>
          <w:rFonts w:ascii="Times New Roman" w:hAnsi="Times New Roman" w:cs="Times New Roman"/>
          <w:sz w:val="28"/>
          <w:szCs w:val="28"/>
        </w:rPr>
        <w:t>:</w:t>
      </w:r>
    </w:p>
    <w:p w:rsidR="00A57B6F" w:rsidRDefault="00A57B6F" w:rsidP="00A57B6F">
      <w:pPr>
        <w:ind w:firstLine="708"/>
        <w:rPr>
          <w:rFonts w:ascii="Times New Roman" w:hAnsi="Times New Roman" w:cs="Times New Roman"/>
          <w:sz w:val="28"/>
          <w:szCs w:val="28"/>
        </w:rPr>
      </w:pPr>
      <w:r w:rsidRPr="003F5D84">
        <w:rPr>
          <w:rFonts w:ascii="Times New Roman" w:hAnsi="Times New Roman" w:cs="Times New Roman"/>
          <w:sz w:val="28"/>
          <w:szCs w:val="28"/>
        </w:rPr>
        <w:t xml:space="preserve">участие в формировании программ и планов деятельности Роскомнадзора на среднесрочную и долгосрочную перспективу в области защиты персональных данных;  </w:t>
      </w:r>
    </w:p>
    <w:p w:rsidR="00707215" w:rsidRPr="00707215" w:rsidRDefault="00707215" w:rsidP="00A57B6F">
      <w:pPr>
        <w:ind w:firstLine="708"/>
        <w:rPr>
          <w:rFonts w:ascii="Times New Roman" w:hAnsi="Times New Roman" w:cs="Times New Roman"/>
          <w:sz w:val="28"/>
          <w:szCs w:val="28"/>
        </w:rPr>
      </w:pPr>
      <w:r>
        <w:rPr>
          <w:rFonts w:ascii="Times New Roman" w:hAnsi="Times New Roman" w:cs="Times New Roman"/>
          <w:sz w:val="28"/>
          <w:szCs w:val="28"/>
        </w:rPr>
        <w:t>рассмотрение приоритетных категорий операторов, осуществляющих обработку персональных данных, для включения в план проведения плановых проверок на текущий год при его формировании</w:t>
      </w:r>
      <w:r w:rsidRPr="00707215">
        <w:rPr>
          <w:rFonts w:ascii="Times New Roman" w:hAnsi="Times New Roman" w:cs="Times New Roman"/>
          <w:sz w:val="28"/>
          <w:szCs w:val="28"/>
        </w:rPr>
        <w:t>;</w:t>
      </w:r>
    </w:p>
    <w:p w:rsidR="000E6C6A" w:rsidRDefault="000E6C6A" w:rsidP="004A2F29">
      <w:pPr>
        <w:rPr>
          <w:rFonts w:ascii="Times New Roman" w:hAnsi="Times New Roman" w:cs="Times New Roman"/>
          <w:sz w:val="28"/>
          <w:szCs w:val="28"/>
        </w:rPr>
      </w:pPr>
      <w:r>
        <w:rPr>
          <w:rFonts w:ascii="Times New Roman" w:hAnsi="Times New Roman" w:cs="Times New Roman"/>
          <w:sz w:val="28"/>
          <w:szCs w:val="28"/>
        </w:rPr>
        <w:t xml:space="preserve">изучение и </w:t>
      </w:r>
      <w:r w:rsidRPr="007F793E">
        <w:rPr>
          <w:rFonts w:ascii="Times New Roman" w:hAnsi="Times New Roman" w:cs="Times New Roman"/>
          <w:sz w:val="28"/>
          <w:szCs w:val="28"/>
        </w:rPr>
        <w:t xml:space="preserve">оценка </w:t>
      </w:r>
      <w:r>
        <w:rPr>
          <w:rFonts w:ascii="Times New Roman" w:hAnsi="Times New Roman" w:cs="Times New Roman"/>
          <w:sz w:val="28"/>
          <w:szCs w:val="28"/>
        </w:rPr>
        <w:t>информации о состоянии</w:t>
      </w:r>
      <w:r w:rsidRPr="007F793E">
        <w:rPr>
          <w:rFonts w:ascii="Times New Roman" w:hAnsi="Times New Roman" w:cs="Times New Roman"/>
          <w:sz w:val="28"/>
          <w:szCs w:val="28"/>
        </w:rPr>
        <w:t xml:space="preserve"> дел в </w:t>
      </w:r>
      <w:r>
        <w:rPr>
          <w:rFonts w:ascii="Times New Roman" w:hAnsi="Times New Roman" w:cs="Times New Roman"/>
          <w:sz w:val="28"/>
          <w:szCs w:val="28"/>
        </w:rPr>
        <w:t>области</w:t>
      </w:r>
      <w:r w:rsidRPr="007F793E">
        <w:rPr>
          <w:rFonts w:ascii="Times New Roman" w:hAnsi="Times New Roman" w:cs="Times New Roman"/>
          <w:sz w:val="28"/>
          <w:szCs w:val="28"/>
        </w:rPr>
        <w:t xml:space="preserve"> персональных данных на основе научных и социологических исследований и разработок, профессиональных знаний и международного опыта</w:t>
      </w:r>
      <w:r>
        <w:rPr>
          <w:rFonts w:ascii="Times New Roman" w:hAnsi="Times New Roman" w:cs="Times New Roman"/>
          <w:sz w:val="28"/>
          <w:szCs w:val="28"/>
        </w:rPr>
        <w:t>;</w:t>
      </w:r>
    </w:p>
    <w:p w:rsidR="000E6C6A" w:rsidRDefault="000E6C6A" w:rsidP="004A2F29">
      <w:pPr>
        <w:rPr>
          <w:rFonts w:ascii="Times New Roman" w:hAnsi="Times New Roman" w:cs="Times New Roman"/>
          <w:sz w:val="28"/>
          <w:szCs w:val="28"/>
        </w:rPr>
      </w:pPr>
      <w:r w:rsidRPr="007F793E">
        <w:rPr>
          <w:rFonts w:ascii="Times New Roman" w:hAnsi="Times New Roman" w:cs="Times New Roman"/>
          <w:sz w:val="28"/>
          <w:szCs w:val="28"/>
        </w:rPr>
        <w:t xml:space="preserve">изучение, обобщение и распространение опыта организации </w:t>
      </w:r>
      <w:r>
        <w:rPr>
          <w:rFonts w:ascii="Times New Roman" w:hAnsi="Times New Roman" w:cs="Times New Roman"/>
          <w:sz w:val="28"/>
          <w:szCs w:val="28"/>
        </w:rPr>
        <w:t xml:space="preserve">деятельности по </w:t>
      </w:r>
      <w:r w:rsidRPr="007F793E">
        <w:rPr>
          <w:rFonts w:ascii="Times New Roman" w:hAnsi="Times New Roman" w:cs="Times New Roman"/>
          <w:sz w:val="28"/>
          <w:szCs w:val="28"/>
        </w:rPr>
        <w:t xml:space="preserve">защите </w:t>
      </w:r>
      <w:r>
        <w:rPr>
          <w:rFonts w:ascii="Times New Roman" w:hAnsi="Times New Roman" w:cs="Times New Roman"/>
          <w:sz w:val="28"/>
          <w:szCs w:val="28"/>
        </w:rPr>
        <w:t xml:space="preserve">прав субъектов </w:t>
      </w:r>
      <w:r w:rsidRPr="007F793E">
        <w:rPr>
          <w:rFonts w:ascii="Times New Roman" w:hAnsi="Times New Roman" w:cs="Times New Roman"/>
          <w:sz w:val="28"/>
          <w:szCs w:val="28"/>
        </w:rPr>
        <w:t>персональных данных;</w:t>
      </w:r>
    </w:p>
    <w:p w:rsidR="000E6C6A" w:rsidRPr="003F5D84" w:rsidRDefault="000E6C6A" w:rsidP="004A2F29">
      <w:pPr>
        <w:rPr>
          <w:rFonts w:ascii="Times New Roman" w:hAnsi="Times New Roman" w:cs="Times New Roman"/>
          <w:sz w:val="28"/>
          <w:szCs w:val="28"/>
        </w:rPr>
      </w:pPr>
      <w:r>
        <w:rPr>
          <w:rFonts w:ascii="Times New Roman" w:hAnsi="Times New Roman" w:cs="Times New Roman"/>
          <w:sz w:val="28"/>
          <w:szCs w:val="28"/>
        </w:rPr>
        <w:t xml:space="preserve">выработка </w:t>
      </w:r>
      <w:r w:rsidR="003F5D84">
        <w:rPr>
          <w:rFonts w:ascii="Times New Roman" w:hAnsi="Times New Roman" w:cs="Times New Roman"/>
          <w:sz w:val="28"/>
          <w:szCs w:val="28"/>
        </w:rPr>
        <w:t xml:space="preserve">и рассмотрение </w:t>
      </w:r>
      <w:r>
        <w:rPr>
          <w:rFonts w:ascii="Times New Roman" w:hAnsi="Times New Roman" w:cs="Times New Roman"/>
          <w:sz w:val="28"/>
          <w:szCs w:val="28"/>
        </w:rPr>
        <w:t>предложений по внесению изменений</w:t>
      </w:r>
      <w:r w:rsidR="003F5D84" w:rsidRPr="003F5D84">
        <w:rPr>
          <w:rFonts w:ascii="Times New Roman" w:hAnsi="Times New Roman" w:cs="Times New Roman"/>
          <w:sz w:val="28"/>
          <w:szCs w:val="28"/>
        </w:rPr>
        <w:t xml:space="preserve"> </w:t>
      </w:r>
      <w:r w:rsidR="003F5D84">
        <w:rPr>
          <w:rFonts w:ascii="Times New Roman" w:hAnsi="Times New Roman" w:cs="Times New Roman"/>
          <w:sz w:val="28"/>
          <w:szCs w:val="28"/>
        </w:rPr>
        <w:t xml:space="preserve">и </w:t>
      </w:r>
      <w:r>
        <w:rPr>
          <w:rFonts w:ascii="Times New Roman" w:hAnsi="Times New Roman" w:cs="Times New Roman"/>
          <w:sz w:val="28"/>
          <w:szCs w:val="28"/>
        </w:rPr>
        <w:t>дополнений в действующее законодательство Российской Федерации в области персональных данных</w:t>
      </w:r>
      <w:r w:rsidRPr="007F793E">
        <w:rPr>
          <w:rFonts w:ascii="Times New Roman" w:hAnsi="Times New Roman" w:cs="Times New Roman"/>
          <w:sz w:val="28"/>
          <w:szCs w:val="28"/>
        </w:rPr>
        <w:t>;</w:t>
      </w:r>
    </w:p>
    <w:p w:rsidR="003F5D84" w:rsidRPr="003F5D84" w:rsidRDefault="00707215" w:rsidP="003F5D84">
      <w:pPr>
        <w:ind w:firstLine="708"/>
        <w:rPr>
          <w:rFonts w:ascii="Times New Roman" w:hAnsi="Times New Roman" w:cs="Times New Roman"/>
          <w:sz w:val="28"/>
          <w:szCs w:val="28"/>
        </w:rPr>
      </w:pPr>
      <w:r>
        <w:rPr>
          <w:rFonts w:ascii="Times New Roman" w:hAnsi="Times New Roman" w:cs="Times New Roman"/>
          <w:sz w:val="28"/>
          <w:szCs w:val="28"/>
        </w:rPr>
        <w:t xml:space="preserve">рассмотрение </w:t>
      </w:r>
      <w:r w:rsidR="003F5D84" w:rsidRPr="003F5D84">
        <w:rPr>
          <w:rFonts w:ascii="Times New Roman" w:hAnsi="Times New Roman" w:cs="Times New Roman"/>
          <w:sz w:val="28"/>
          <w:szCs w:val="28"/>
        </w:rPr>
        <w:t xml:space="preserve">перечня проектов нормативных правовых актов </w:t>
      </w:r>
      <w:r>
        <w:rPr>
          <w:rFonts w:ascii="Times New Roman" w:hAnsi="Times New Roman" w:cs="Times New Roman"/>
          <w:sz w:val="28"/>
          <w:szCs w:val="28"/>
        </w:rPr>
        <w:t xml:space="preserve">и иных документов </w:t>
      </w:r>
      <w:r w:rsidR="003F5D84" w:rsidRPr="003F5D84">
        <w:rPr>
          <w:rFonts w:ascii="Times New Roman" w:hAnsi="Times New Roman" w:cs="Times New Roman"/>
          <w:sz w:val="28"/>
          <w:szCs w:val="28"/>
        </w:rPr>
        <w:t xml:space="preserve">в области защиты персональных данных, </w:t>
      </w:r>
      <w:r>
        <w:rPr>
          <w:rFonts w:ascii="Times New Roman" w:hAnsi="Times New Roman" w:cs="Times New Roman"/>
          <w:sz w:val="28"/>
          <w:szCs w:val="28"/>
        </w:rPr>
        <w:t xml:space="preserve">включая перспективные, разрабатываемые Роскомнадзором, которые не могут быть приняты без предварительного обсуждения </w:t>
      </w:r>
      <w:r w:rsidR="003F5D84" w:rsidRPr="003F5D84">
        <w:rPr>
          <w:rFonts w:ascii="Times New Roman" w:hAnsi="Times New Roman" w:cs="Times New Roman"/>
          <w:sz w:val="28"/>
          <w:szCs w:val="28"/>
        </w:rPr>
        <w:t>на заседании Консультативного совета;</w:t>
      </w:r>
    </w:p>
    <w:p w:rsidR="000E6C6A" w:rsidRPr="007F793E" w:rsidRDefault="000E6C6A" w:rsidP="004A2F29">
      <w:pPr>
        <w:rPr>
          <w:rFonts w:ascii="Times New Roman" w:hAnsi="Times New Roman" w:cs="Times New Roman"/>
          <w:sz w:val="28"/>
          <w:szCs w:val="28"/>
        </w:rPr>
      </w:pPr>
      <w:r>
        <w:rPr>
          <w:rFonts w:ascii="Times New Roman" w:hAnsi="Times New Roman" w:cs="Times New Roman"/>
          <w:sz w:val="28"/>
          <w:szCs w:val="28"/>
        </w:rPr>
        <w:lastRenderedPageBreak/>
        <w:t>обсуждение проектов</w:t>
      </w:r>
      <w:r w:rsidRPr="007038DA">
        <w:rPr>
          <w:rFonts w:ascii="Times New Roman" w:hAnsi="Times New Roman" w:cs="Times New Roman"/>
          <w:sz w:val="28"/>
          <w:szCs w:val="28"/>
        </w:rPr>
        <w:t xml:space="preserve"> законодательных и иных нормативных правовых </w:t>
      </w:r>
      <w:r>
        <w:rPr>
          <w:rFonts w:ascii="Times New Roman" w:hAnsi="Times New Roman" w:cs="Times New Roman"/>
          <w:sz w:val="28"/>
          <w:szCs w:val="28"/>
        </w:rPr>
        <w:t>актов в области персональных данных;</w:t>
      </w:r>
      <w:r w:rsidRPr="007038DA">
        <w:rPr>
          <w:rFonts w:ascii="Times New Roman" w:hAnsi="Times New Roman" w:cs="Times New Roman"/>
          <w:sz w:val="28"/>
          <w:szCs w:val="28"/>
        </w:rPr>
        <w:t xml:space="preserve"> </w:t>
      </w:r>
    </w:p>
    <w:p w:rsidR="00435B3D" w:rsidRPr="00435B3D" w:rsidRDefault="000E6C6A" w:rsidP="004A2F29">
      <w:pPr>
        <w:rPr>
          <w:rFonts w:ascii="Times New Roman" w:hAnsi="Times New Roman" w:cs="Times New Roman"/>
          <w:sz w:val="28"/>
          <w:szCs w:val="28"/>
        </w:rPr>
      </w:pPr>
      <w:r w:rsidRPr="00435B3D">
        <w:rPr>
          <w:rFonts w:ascii="Times New Roman" w:hAnsi="Times New Roman" w:cs="Times New Roman"/>
          <w:sz w:val="28"/>
          <w:szCs w:val="28"/>
        </w:rPr>
        <w:t>содействие реализации мер, направленных на защиту прав субъектов персональных данных;</w:t>
      </w:r>
    </w:p>
    <w:p w:rsidR="004A2F29" w:rsidRDefault="000E6C6A" w:rsidP="004A2F29">
      <w:pPr>
        <w:rPr>
          <w:rFonts w:ascii="Times New Roman" w:hAnsi="Times New Roman" w:cs="Times New Roman"/>
          <w:sz w:val="28"/>
          <w:szCs w:val="28"/>
        </w:rPr>
      </w:pPr>
      <w:r w:rsidRPr="00435B3D">
        <w:rPr>
          <w:rFonts w:ascii="Times New Roman" w:hAnsi="Times New Roman" w:cs="Times New Roman"/>
          <w:sz w:val="28"/>
          <w:szCs w:val="28"/>
        </w:rPr>
        <w:t>содействие реализации мер, направленных на расширение международного сотрудничества по вопросам защиты прав субъектов персональных данных.</w:t>
      </w:r>
      <w:r w:rsidR="00A27251" w:rsidRPr="00435B3D">
        <w:rPr>
          <w:rFonts w:ascii="Times New Roman" w:hAnsi="Times New Roman" w:cs="Times New Roman"/>
          <w:sz w:val="28"/>
          <w:szCs w:val="28"/>
        </w:rPr>
        <w:t xml:space="preserve"> </w:t>
      </w:r>
    </w:p>
    <w:p w:rsidR="004A2F29" w:rsidRPr="004A2F29" w:rsidRDefault="004A2F29" w:rsidP="004A2F29">
      <w:pPr>
        <w:widowControl/>
        <w:tabs>
          <w:tab w:val="left" w:pos="360"/>
        </w:tabs>
        <w:autoSpaceDE/>
        <w:autoSpaceDN/>
        <w:adjustRightInd/>
        <w:ind w:firstLine="0"/>
        <w:rPr>
          <w:rFonts w:ascii="Times New Roman" w:hAnsi="Times New Roman" w:cs="Times New Roman"/>
          <w:b/>
          <w:sz w:val="28"/>
          <w:szCs w:val="28"/>
        </w:rPr>
      </w:pPr>
    </w:p>
    <w:p w:rsidR="000374C6" w:rsidRDefault="000E6C6A" w:rsidP="000374C6">
      <w:pPr>
        <w:pStyle w:val="ad"/>
        <w:widowControl/>
        <w:numPr>
          <w:ilvl w:val="0"/>
          <w:numId w:val="3"/>
        </w:numPr>
        <w:tabs>
          <w:tab w:val="clear" w:pos="510"/>
          <w:tab w:val="num" w:pos="0"/>
          <w:tab w:val="left" w:pos="360"/>
        </w:tabs>
        <w:autoSpaceDE/>
        <w:autoSpaceDN/>
        <w:adjustRightInd/>
        <w:ind w:left="0" w:firstLine="0"/>
        <w:jc w:val="center"/>
        <w:rPr>
          <w:rFonts w:ascii="Times New Roman" w:hAnsi="Times New Roman" w:cs="Times New Roman"/>
          <w:b/>
          <w:sz w:val="28"/>
          <w:szCs w:val="28"/>
        </w:rPr>
      </w:pPr>
      <w:r w:rsidRPr="00353EE0">
        <w:rPr>
          <w:rFonts w:ascii="Times New Roman" w:hAnsi="Times New Roman" w:cs="Times New Roman"/>
          <w:b/>
          <w:sz w:val="28"/>
          <w:szCs w:val="28"/>
        </w:rPr>
        <w:t>Структура</w:t>
      </w:r>
      <w:r w:rsidR="000374C6">
        <w:rPr>
          <w:rFonts w:ascii="Times New Roman" w:hAnsi="Times New Roman" w:cs="Times New Roman"/>
          <w:b/>
          <w:sz w:val="28"/>
          <w:szCs w:val="28"/>
        </w:rPr>
        <w:t>, порядок формирования и</w:t>
      </w:r>
      <w:r w:rsidRPr="00353EE0">
        <w:rPr>
          <w:rFonts w:ascii="Times New Roman" w:hAnsi="Times New Roman" w:cs="Times New Roman"/>
          <w:b/>
          <w:sz w:val="28"/>
          <w:szCs w:val="28"/>
        </w:rPr>
        <w:t xml:space="preserve"> </w:t>
      </w:r>
      <w:r w:rsidR="00C84B68">
        <w:rPr>
          <w:rFonts w:ascii="Times New Roman" w:hAnsi="Times New Roman" w:cs="Times New Roman"/>
          <w:b/>
          <w:sz w:val="28"/>
          <w:szCs w:val="28"/>
        </w:rPr>
        <w:t>полномочия</w:t>
      </w:r>
    </w:p>
    <w:p w:rsidR="000E6C6A" w:rsidRPr="00353EE0" w:rsidRDefault="00C84B68" w:rsidP="000374C6">
      <w:pPr>
        <w:pStyle w:val="ad"/>
        <w:widowControl/>
        <w:tabs>
          <w:tab w:val="left" w:pos="360"/>
        </w:tabs>
        <w:autoSpaceDE/>
        <w:autoSpaceDN/>
        <w:adjustRightInd/>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членов </w:t>
      </w:r>
      <w:r w:rsidR="000E6C6A" w:rsidRPr="00353EE0">
        <w:rPr>
          <w:rFonts w:ascii="Times New Roman" w:hAnsi="Times New Roman" w:cs="Times New Roman"/>
          <w:b/>
          <w:sz w:val="28"/>
          <w:szCs w:val="28"/>
        </w:rPr>
        <w:t>Консультативного с</w:t>
      </w:r>
      <w:r w:rsidR="007A3B3D" w:rsidRPr="00353EE0">
        <w:rPr>
          <w:rFonts w:ascii="Times New Roman" w:hAnsi="Times New Roman" w:cs="Times New Roman"/>
          <w:b/>
          <w:sz w:val="28"/>
          <w:szCs w:val="28"/>
        </w:rPr>
        <w:t>овета</w:t>
      </w:r>
    </w:p>
    <w:p w:rsidR="000E6C6A" w:rsidRPr="007F793E" w:rsidRDefault="000E6C6A" w:rsidP="000E6C6A">
      <w:pPr>
        <w:rPr>
          <w:rFonts w:ascii="Times New Roman" w:hAnsi="Times New Roman" w:cs="Times New Roman"/>
          <w:b/>
          <w:sz w:val="28"/>
          <w:szCs w:val="28"/>
        </w:rPr>
      </w:pPr>
    </w:p>
    <w:p w:rsidR="000E6C6A" w:rsidRDefault="009C29E6" w:rsidP="004A2F29">
      <w:pPr>
        <w:widowControl/>
        <w:tabs>
          <w:tab w:val="left" w:pos="900"/>
          <w:tab w:val="left" w:pos="1080"/>
          <w:tab w:val="left" w:pos="1260"/>
          <w:tab w:val="left" w:pos="1620"/>
        </w:tabs>
        <w:autoSpaceDE/>
        <w:autoSpaceDN/>
        <w:adjustRightInd/>
        <w:ind w:firstLine="851"/>
        <w:rPr>
          <w:rFonts w:ascii="Times New Roman" w:hAnsi="Times New Roman" w:cs="Times New Roman"/>
          <w:sz w:val="28"/>
          <w:szCs w:val="28"/>
        </w:rPr>
      </w:pPr>
      <w:r w:rsidRPr="00034F54">
        <w:rPr>
          <w:rFonts w:ascii="Times New Roman" w:hAnsi="Times New Roman" w:cs="Times New Roman"/>
          <w:sz w:val="28"/>
          <w:szCs w:val="28"/>
        </w:rPr>
        <w:t xml:space="preserve">3.1. </w:t>
      </w:r>
      <w:r w:rsidR="000E6C6A" w:rsidRPr="00034F54">
        <w:rPr>
          <w:rFonts w:ascii="Times New Roman" w:hAnsi="Times New Roman" w:cs="Times New Roman"/>
          <w:sz w:val="28"/>
          <w:szCs w:val="28"/>
        </w:rPr>
        <w:t xml:space="preserve">Консультативный совет формируется из представителей </w:t>
      </w:r>
      <w:r w:rsidR="00394B11" w:rsidRPr="00034F54">
        <w:rPr>
          <w:rFonts w:ascii="Times New Roman" w:hAnsi="Times New Roman" w:cs="Times New Roman"/>
          <w:sz w:val="28"/>
          <w:szCs w:val="28"/>
        </w:rPr>
        <w:t xml:space="preserve">Роскомнадзора и </w:t>
      </w:r>
      <w:r w:rsidR="000E6C6A" w:rsidRPr="00034F54">
        <w:rPr>
          <w:rFonts w:ascii="Times New Roman" w:hAnsi="Times New Roman" w:cs="Times New Roman"/>
          <w:sz w:val="28"/>
          <w:szCs w:val="28"/>
        </w:rPr>
        <w:t xml:space="preserve">федеральных органов государственной власти, </w:t>
      </w:r>
      <w:r w:rsidR="00394B11" w:rsidRPr="00034F54">
        <w:rPr>
          <w:rFonts w:ascii="Times New Roman" w:hAnsi="Times New Roman" w:cs="Times New Roman"/>
          <w:sz w:val="28"/>
          <w:szCs w:val="28"/>
        </w:rPr>
        <w:t xml:space="preserve">которые по своему статусу могут быть членами Общественной палаты Российской Федерации, членов </w:t>
      </w:r>
      <w:r w:rsidR="00C37237" w:rsidRPr="00034F54">
        <w:rPr>
          <w:rFonts w:ascii="Times New Roman" w:hAnsi="Times New Roman" w:cs="Times New Roman"/>
          <w:sz w:val="28"/>
          <w:szCs w:val="28"/>
        </w:rPr>
        <w:t xml:space="preserve">Общественной палаты Российской Федерации, </w:t>
      </w:r>
      <w:r w:rsidR="000E6C6A" w:rsidRPr="00034F54">
        <w:rPr>
          <w:rFonts w:ascii="Times New Roman" w:hAnsi="Times New Roman" w:cs="Times New Roman"/>
          <w:sz w:val="28"/>
          <w:szCs w:val="28"/>
        </w:rPr>
        <w:t xml:space="preserve">объединений операторов, осуществляющих обработку персональных данных </w:t>
      </w:r>
      <w:r w:rsidR="00394B11" w:rsidRPr="00034F54">
        <w:rPr>
          <w:rFonts w:ascii="Times New Roman" w:hAnsi="Times New Roman" w:cs="Times New Roman"/>
          <w:sz w:val="28"/>
          <w:szCs w:val="28"/>
        </w:rPr>
        <w:t xml:space="preserve">и осуществляющих сотрудничество с Роскомнадзором, экспертов в области персональных данных и информационной безопасности, руководителей предприятий и организаций, входящих в сферу деятельности Роскомнадзора, </w:t>
      </w:r>
      <w:r w:rsidR="000E6C6A" w:rsidRPr="00034F54">
        <w:rPr>
          <w:rFonts w:ascii="Times New Roman" w:hAnsi="Times New Roman" w:cs="Times New Roman"/>
          <w:sz w:val="28"/>
          <w:szCs w:val="28"/>
        </w:rPr>
        <w:t xml:space="preserve">общественных организаций, </w:t>
      </w:r>
      <w:r w:rsidR="003B4F02" w:rsidRPr="00034F54">
        <w:rPr>
          <w:rFonts w:ascii="Times New Roman" w:hAnsi="Times New Roman" w:cs="Times New Roman"/>
          <w:sz w:val="28"/>
          <w:szCs w:val="28"/>
        </w:rPr>
        <w:t>рекомендованных Общественной палатой Российской Федерации</w:t>
      </w:r>
      <w:r w:rsidR="00394B11" w:rsidRPr="00034F54">
        <w:rPr>
          <w:rFonts w:ascii="Times New Roman" w:hAnsi="Times New Roman" w:cs="Times New Roman"/>
          <w:sz w:val="28"/>
          <w:szCs w:val="28"/>
        </w:rPr>
        <w:t>.</w:t>
      </w:r>
      <w:r w:rsidR="00394B11">
        <w:rPr>
          <w:rFonts w:ascii="Times New Roman" w:hAnsi="Times New Roman" w:cs="Times New Roman"/>
          <w:sz w:val="28"/>
          <w:szCs w:val="28"/>
        </w:rPr>
        <w:t xml:space="preserve"> </w:t>
      </w:r>
    </w:p>
    <w:p w:rsidR="00C37237" w:rsidRDefault="009C29E6" w:rsidP="004A2F29">
      <w:pPr>
        <w:widowControl/>
        <w:tabs>
          <w:tab w:val="left" w:pos="900"/>
          <w:tab w:val="left" w:pos="1080"/>
          <w:tab w:val="left" w:pos="1260"/>
          <w:tab w:val="left" w:pos="1620"/>
        </w:tabs>
        <w:autoSpaceDE/>
        <w:autoSpaceDN/>
        <w:adjustRightInd/>
        <w:ind w:firstLine="851"/>
        <w:rPr>
          <w:rFonts w:ascii="Times New Roman" w:hAnsi="Times New Roman" w:cs="Times New Roman"/>
          <w:sz w:val="28"/>
          <w:szCs w:val="28"/>
        </w:rPr>
      </w:pPr>
      <w:r>
        <w:rPr>
          <w:rFonts w:ascii="Times New Roman" w:hAnsi="Times New Roman" w:cs="Times New Roman"/>
          <w:sz w:val="28"/>
          <w:szCs w:val="28"/>
        </w:rPr>
        <w:t xml:space="preserve">3.2. </w:t>
      </w:r>
      <w:r w:rsidR="00C37237">
        <w:rPr>
          <w:rFonts w:ascii="Times New Roman" w:hAnsi="Times New Roman" w:cs="Times New Roman"/>
          <w:sz w:val="28"/>
          <w:szCs w:val="28"/>
        </w:rPr>
        <w:t xml:space="preserve">Состав </w:t>
      </w:r>
      <w:r w:rsidR="000E6C6A" w:rsidRPr="00073E6C">
        <w:rPr>
          <w:rFonts w:ascii="Times New Roman" w:hAnsi="Times New Roman" w:cs="Times New Roman"/>
          <w:sz w:val="28"/>
          <w:szCs w:val="28"/>
        </w:rPr>
        <w:t>Консультативн</w:t>
      </w:r>
      <w:r w:rsidR="00C37237">
        <w:rPr>
          <w:rFonts w:ascii="Times New Roman" w:hAnsi="Times New Roman" w:cs="Times New Roman"/>
          <w:sz w:val="28"/>
          <w:szCs w:val="28"/>
        </w:rPr>
        <w:t xml:space="preserve">ого </w:t>
      </w:r>
      <w:r w:rsidR="000E6C6A" w:rsidRPr="00073E6C">
        <w:rPr>
          <w:rFonts w:ascii="Times New Roman" w:hAnsi="Times New Roman" w:cs="Times New Roman"/>
          <w:sz w:val="28"/>
          <w:szCs w:val="28"/>
        </w:rPr>
        <w:t>совет</w:t>
      </w:r>
      <w:r w:rsidR="00C37237">
        <w:rPr>
          <w:rFonts w:ascii="Times New Roman" w:hAnsi="Times New Roman" w:cs="Times New Roman"/>
          <w:sz w:val="28"/>
          <w:szCs w:val="28"/>
        </w:rPr>
        <w:t xml:space="preserve">а утверждается приказом Роскомнадзора и состоит </w:t>
      </w:r>
      <w:r w:rsidR="006F5699">
        <w:rPr>
          <w:rFonts w:ascii="Times New Roman" w:hAnsi="Times New Roman" w:cs="Times New Roman"/>
          <w:sz w:val="28"/>
          <w:szCs w:val="28"/>
        </w:rPr>
        <w:t xml:space="preserve">из </w:t>
      </w:r>
      <w:r w:rsidR="000E6C6A" w:rsidRPr="00073E6C">
        <w:rPr>
          <w:rFonts w:ascii="Times New Roman" w:hAnsi="Times New Roman" w:cs="Times New Roman"/>
          <w:sz w:val="28"/>
          <w:szCs w:val="28"/>
        </w:rPr>
        <w:t>председателя, заместителя</w:t>
      </w:r>
      <w:r w:rsidR="000E6C6A">
        <w:rPr>
          <w:rFonts w:ascii="Times New Roman" w:hAnsi="Times New Roman" w:cs="Times New Roman"/>
          <w:sz w:val="28"/>
          <w:szCs w:val="28"/>
        </w:rPr>
        <w:t xml:space="preserve"> председателя</w:t>
      </w:r>
      <w:r w:rsidR="000E6C6A" w:rsidRPr="00393908">
        <w:rPr>
          <w:rFonts w:ascii="Times New Roman" w:hAnsi="Times New Roman" w:cs="Times New Roman"/>
          <w:sz w:val="28"/>
          <w:szCs w:val="28"/>
        </w:rPr>
        <w:t xml:space="preserve">, ответственного секретаря и </w:t>
      </w:r>
      <w:r w:rsidR="000E6C6A">
        <w:rPr>
          <w:rFonts w:ascii="Times New Roman" w:hAnsi="Times New Roman" w:cs="Times New Roman"/>
          <w:sz w:val="28"/>
          <w:szCs w:val="28"/>
        </w:rPr>
        <w:t xml:space="preserve"> </w:t>
      </w:r>
      <w:r w:rsidR="000E6C6A" w:rsidRPr="00393908">
        <w:rPr>
          <w:rFonts w:ascii="Times New Roman" w:hAnsi="Times New Roman" w:cs="Times New Roman"/>
          <w:sz w:val="28"/>
          <w:szCs w:val="28"/>
        </w:rPr>
        <w:t xml:space="preserve">членов </w:t>
      </w:r>
      <w:r w:rsidR="000E6C6A">
        <w:rPr>
          <w:rFonts w:ascii="Times New Roman" w:hAnsi="Times New Roman" w:cs="Times New Roman"/>
          <w:sz w:val="28"/>
          <w:szCs w:val="28"/>
        </w:rPr>
        <w:t>Консультативного совета</w:t>
      </w:r>
      <w:r w:rsidR="000E6C6A" w:rsidRPr="00393908">
        <w:rPr>
          <w:rFonts w:ascii="Times New Roman" w:hAnsi="Times New Roman" w:cs="Times New Roman"/>
          <w:sz w:val="28"/>
          <w:szCs w:val="28"/>
        </w:rPr>
        <w:t xml:space="preserve">. </w:t>
      </w:r>
    </w:p>
    <w:p w:rsidR="00C37237" w:rsidRPr="00561876" w:rsidRDefault="009C29E6" w:rsidP="00C37237">
      <w:pPr>
        <w:widowControl/>
        <w:tabs>
          <w:tab w:val="left" w:pos="900"/>
          <w:tab w:val="left" w:pos="1080"/>
          <w:tab w:val="left" w:pos="1260"/>
          <w:tab w:val="left" w:pos="1620"/>
        </w:tabs>
        <w:autoSpaceDE/>
        <w:autoSpaceDN/>
        <w:adjustRightInd/>
        <w:ind w:firstLine="851"/>
        <w:rPr>
          <w:rFonts w:ascii="Times New Roman" w:hAnsi="Times New Roman" w:cs="Times New Roman"/>
          <w:sz w:val="28"/>
          <w:szCs w:val="28"/>
        </w:rPr>
      </w:pPr>
      <w:r>
        <w:rPr>
          <w:rFonts w:ascii="Times New Roman" w:hAnsi="Times New Roman" w:cs="Times New Roman"/>
          <w:sz w:val="28"/>
          <w:szCs w:val="28"/>
        </w:rPr>
        <w:t xml:space="preserve">3.3. </w:t>
      </w:r>
      <w:r w:rsidR="000E6C6A">
        <w:rPr>
          <w:rFonts w:ascii="Times New Roman" w:hAnsi="Times New Roman" w:cs="Times New Roman"/>
          <w:sz w:val="28"/>
          <w:szCs w:val="28"/>
        </w:rPr>
        <w:t>Консультативный</w:t>
      </w:r>
      <w:r w:rsidR="000E6C6A" w:rsidRPr="007F793E">
        <w:rPr>
          <w:rFonts w:ascii="Times New Roman" w:hAnsi="Times New Roman" w:cs="Times New Roman"/>
          <w:sz w:val="28"/>
          <w:szCs w:val="28"/>
        </w:rPr>
        <w:t xml:space="preserve"> </w:t>
      </w:r>
      <w:r w:rsidR="000E6C6A">
        <w:rPr>
          <w:rFonts w:ascii="Times New Roman" w:hAnsi="Times New Roman" w:cs="Times New Roman"/>
          <w:sz w:val="28"/>
          <w:szCs w:val="28"/>
        </w:rPr>
        <w:t>с</w:t>
      </w:r>
      <w:r w:rsidR="000E6C6A" w:rsidRPr="007F793E">
        <w:rPr>
          <w:rFonts w:ascii="Times New Roman" w:hAnsi="Times New Roman" w:cs="Times New Roman"/>
          <w:sz w:val="28"/>
          <w:szCs w:val="28"/>
        </w:rPr>
        <w:t xml:space="preserve">овет возглавляет </w:t>
      </w:r>
      <w:r w:rsidR="000E6C6A">
        <w:rPr>
          <w:rFonts w:ascii="Times New Roman" w:hAnsi="Times New Roman" w:cs="Times New Roman"/>
          <w:sz w:val="28"/>
          <w:szCs w:val="28"/>
        </w:rPr>
        <w:t xml:space="preserve">его </w:t>
      </w:r>
      <w:r w:rsidR="000E6C6A" w:rsidRPr="007F793E">
        <w:rPr>
          <w:rFonts w:ascii="Times New Roman" w:hAnsi="Times New Roman" w:cs="Times New Roman"/>
          <w:sz w:val="28"/>
          <w:szCs w:val="28"/>
        </w:rPr>
        <w:t>председатель</w:t>
      </w:r>
      <w:r w:rsidR="00C37237">
        <w:rPr>
          <w:rFonts w:ascii="Times New Roman" w:hAnsi="Times New Roman" w:cs="Times New Roman"/>
          <w:sz w:val="28"/>
          <w:szCs w:val="28"/>
        </w:rPr>
        <w:t xml:space="preserve">, </w:t>
      </w:r>
      <w:r w:rsidR="00C37237" w:rsidRPr="00561876">
        <w:rPr>
          <w:rFonts w:ascii="Times New Roman" w:hAnsi="Times New Roman" w:cs="Times New Roman"/>
          <w:sz w:val="28"/>
          <w:szCs w:val="28"/>
        </w:rPr>
        <w:t>избираемый открытым голосованием простым большинством голосов из числа членов Консультативного совета на заседании Консультативного совета. При этом каждый член Консультативного совета вправе предложить только одну кандидатуру.</w:t>
      </w:r>
    </w:p>
    <w:p w:rsidR="00C37237" w:rsidRPr="00561876" w:rsidRDefault="003B4F02" w:rsidP="00C37237">
      <w:pPr>
        <w:widowControl/>
        <w:autoSpaceDE/>
        <w:autoSpaceDN/>
        <w:adjustRightInd/>
        <w:ind w:firstLine="851"/>
        <w:rPr>
          <w:rFonts w:ascii="Times New Roman" w:hAnsi="Times New Roman" w:cs="Times New Roman"/>
          <w:sz w:val="28"/>
          <w:szCs w:val="28"/>
        </w:rPr>
      </w:pPr>
      <w:r w:rsidRPr="00561876">
        <w:rPr>
          <w:rFonts w:ascii="Times New Roman" w:hAnsi="Times New Roman" w:cs="Times New Roman"/>
          <w:sz w:val="28"/>
          <w:szCs w:val="28"/>
        </w:rPr>
        <w:t>3.4</w:t>
      </w:r>
      <w:r w:rsidR="00C37237" w:rsidRPr="00561876">
        <w:rPr>
          <w:rFonts w:ascii="Times New Roman" w:hAnsi="Times New Roman" w:cs="Times New Roman"/>
          <w:sz w:val="28"/>
          <w:szCs w:val="28"/>
        </w:rPr>
        <w:t>. Член Консультативного совета, выдвинутый для избрания председателем Консультативного совета, имеет право заявить о самоотводе. Заявление о самоотводе принимается без обсуждения и голосования.</w:t>
      </w:r>
    </w:p>
    <w:p w:rsidR="00C37237" w:rsidRPr="00561876" w:rsidRDefault="003B4F02" w:rsidP="00C37237">
      <w:pPr>
        <w:widowControl/>
        <w:autoSpaceDE/>
        <w:autoSpaceDN/>
        <w:adjustRightInd/>
        <w:ind w:firstLine="851"/>
        <w:rPr>
          <w:rFonts w:ascii="Times New Roman" w:hAnsi="Times New Roman" w:cs="Times New Roman"/>
          <w:sz w:val="28"/>
          <w:szCs w:val="28"/>
        </w:rPr>
      </w:pPr>
      <w:r w:rsidRPr="00561876">
        <w:rPr>
          <w:rFonts w:ascii="Times New Roman" w:hAnsi="Times New Roman" w:cs="Times New Roman"/>
          <w:sz w:val="28"/>
          <w:szCs w:val="28"/>
        </w:rPr>
        <w:t>3</w:t>
      </w:r>
      <w:r w:rsidR="00C37237" w:rsidRPr="00561876">
        <w:rPr>
          <w:rFonts w:ascii="Times New Roman" w:hAnsi="Times New Roman" w:cs="Times New Roman"/>
          <w:sz w:val="28"/>
          <w:szCs w:val="28"/>
        </w:rPr>
        <w:t>.</w:t>
      </w:r>
      <w:r w:rsidRPr="00561876">
        <w:rPr>
          <w:rFonts w:ascii="Times New Roman" w:hAnsi="Times New Roman" w:cs="Times New Roman"/>
          <w:sz w:val="28"/>
          <w:szCs w:val="28"/>
        </w:rPr>
        <w:t>5</w:t>
      </w:r>
      <w:r w:rsidR="00C37237" w:rsidRPr="00561876">
        <w:rPr>
          <w:rFonts w:ascii="Times New Roman" w:hAnsi="Times New Roman" w:cs="Times New Roman"/>
          <w:sz w:val="28"/>
          <w:szCs w:val="28"/>
        </w:rPr>
        <w:t>. В ходе обсуждения, которое проводится по всем кандидатам, давшим согласие на избрание председателем Консультативного совета, члены Консультативного совета имеют право высказаться «за» или «против» кандидата, после чего обсуждение прекращается.</w:t>
      </w:r>
    </w:p>
    <w:p w:rsidR="00C37237" w:rsidRPr="00561876" w:rsidRDefault="003B4F02" w:rsidP="00C37237">
      <w:pPr>
        <w:widowControl/>
        <w:autoSpaceDE/>
        <w:autoSpaceDN/>
        <w:adjustRightInd/>
        <w:ind w:firstLine="851"/>
        <w:rPr>
          <w:rFonts w:ascii="Times New Roman" w:hAnsi="Times New Roman" w:cs="Times New Roman"/>
          <w:sz w:val="28"/>
          <w:szCs w:val="28"/>
        </w:rPr>
      </w:pPr>
      <w:r w:rsidRPr="00561876">
        <w:rPr>
          <w:rFonts w:ascii="Times New Roman" w:hAnsi="Times New Roman" w:cs="Times New Roman"/>
          <w:sz w:val="28"/>
          <w:szCs w:val="28"/>
        </w:rPr>
        <w:t>3</w:t>
      </w:r>
      <w:r w:rsidR="00C37237" w:rsidRPr="00561876">
        <w:rPr>
          <w:rFonts w:ascii="Times New Roman" w:hAnsi="Times New Roman" w:cs="Times New Roman"/>
          <w:sz w:val="28"/>
          <w:szCs w:val="28"/>
        </w:rPr>
        <w:t>.</w:t>
      </w:r>
      <w:r w:rsidRPr="00561876">
        <w:rPr>
          <w:rFonts w:ascii="Times New Roman" w:hAnsi="Times New Roman" w:cs="Times New Roman"/>
          <w:sz w:val="28"/>
          <w:szCs w:val="28"/>
        </w:rPr>
        <w:t>6</w:t>
      </w:r>
      <w:r w:rsidR="00C37237" w:rsidRPr="00561876">
        <w:rPr>
          <w:rFonts w:ascii="Times New Roman" w:hAnsi="Times New Roman" w:cs="Times New Roman"/>
          <w:sz w:val="28"/>
          <w:szCs w:val="28"/>
        </w:rPr>
        <w:t>. Председатель Консультативного совета считается избранным, если за него проголосовало более половины от общего числа членов Консультативного совета. </w:t>
      </w:r>
    </w:p>
    <w:p w:rsidR="00C37237" w:rsidRPr="00561876" w:rsidRDefault="003B4F02" w:rsidP="00C37237">
      <w:pPr>
        <w:widowControl/>
        <w:autoSpaceDE/>
        <w:autoSpaceDN/>
        <w:adjustRightInd/>
        <w:ind w:firstLine="851"/>
        <w:rPr>
          <w:rFonts w:ascii="Times New Roman" w:hAnsi="Times New Roman" w:cs="Times New Roman"/>
          <w:sz w:val="28"/>
          <w:szCs w:val="28"/>
        </w:rPr>
      </w:pPr>
      <w:r w:rsidRPr="00561876">
        <w:rPr>
          <w:rFonts w:ascii="Times New Roman" w:hAnsi="Times New Roman" w:cs="Times New Roman"/>
          <w:sz w:val="28"/>
          <w:szCs w:val="28"/>
        </w:rPr>
        <w:t>3</w:t>
      </w:r>
      <w:r w:rsidR="00C37237" w:rsidRPr="00561876">
        <w:rPr>
          <w:rFonts w:ascii="Times New Roman" w:hAnsi="Times New Roman" w:cs="Times New Roman"/>
          <w:sz w:val="28"/>
          <w:szCs w:val="28"/>
        </w:rPr>
        <w:t>.</w:t>
      </w:r>
      <w:r w:rsidRPr="00561876">
        <w:rPr>
          <w:rFonts w:ascii="Times New Roman" w:hAnsi="Times New Roman" w:cs="Times New Roman"/>
          <w:sz w:val="28"/>
          <w:szCs w:val="28"/>
        </w:rPr>
        <w:t>7</w:t>
      </w:r>
      <w:r w:rsidR="00C37237" w:rsidRPr="00561876">
        <w:rPr>
          <w:rFonts w:ascii="Times New Roman" w:hAnsi="Times New Roman" w:cs="Times New Roman"/>
          <w:sz w:val="28"/>
          <w:szCs w:val="28"/>
        </w:rPr>
        <w:t>. В случае если для избрания председателем Консультативного совета было выдвинуто более одной кандидатуры, избранным председателем считается кандидат, получивший наибольшее число голосов. При этом каждый член Консультативного совета может голосовать только за одного кандидата.</w:t>
      </w:r>
    </w:p>
    <w:p w:rsidR="00C37237" w:rsidRPr="00561876" w:rsidRDefault="003B4F02" w:rsidP="00C37237">
      <w:pPr>
        <w:widowControl/>
        <w:autoSpaceDE/>
        <w:autoSpaceDN/>
        <w:adjustRightInd/>
        <w:ind w:firstLine="851"/>
        <w:rPr>
          <w:rFonts w:ascii="Times New Roman" w:hAnsi="Times New Roman" w:cs="Times New Roman"/>
          <w:sz w:val="28"/>
          <w:szCs w:val="28"/>
        </w:rPr>
      </w:pPr>
      <w:r w:rsidRPr="00561876">
        <w:rPr>
          <w:rFonts w:ascii="Times New Roman" w:hAnsi="Times New Roman" w:cs="Times New Roman"/>
          <w:sz w:val="28"/>
          <w:szCs w:val="28"/>
        </w:rPr>
        <w:t>3</w:t>
      </w:r>
      <w:r w:rsidR="00C37237" w:rsidRPr="00561876">
        <w:rPr>
          <w:rFonts w:ascii="Times New Roman" w:hAnsi="Times New Roman" w:cs="Times New Roman"/>
          <w:sz w:val="28"/>
          <w:szCs w:val="28"/>
        </w:rPr>
        <w:t>.</w:t>
      </w:r>
      <w:r w:rsidRPr="00561876">
        <w:rPr>
          <w:rFonts w:ascii="Times New Roman" w:hAnsi="Times New Roman" w:cs="Times New Roman"/>
          <w:sz w:val="28"/>
          <w:szCs w:val="28"/>
        </w:rPr>
        <w:t>8</w:t>
      </w:r>
      <w:r w:rsidR="00C37237" w:rsidRPr="00561876">
        <w:rPr>
          <w:rFonts w:ascii="Times New Roman" w:hAnsi="Times New Roman" w:cs="Times New Roman"/>
          <w:sz w:val="28"/>
          <w:szCs w:val="28"/>
        </w:rPr>
        <w:t>. Решение об избрании председателя Консультативного совета оформляется протоколом.</w:t>
      </w:r>
    </w:p>
    <w:p w:rsidR="00C37237" w:rsidRPr="00561876" w:rsidRDefault="003B4F02" w:rsidP="00C37237">
      <w:pPr>
        <w:widowControl/>
        <w:autoSpaceDE/>
        <w:autoSpaceDN/>
        <w:adjustRightInd/>
        <w:ind w:firstLine="851"/>
        <w:rPr>
          <w:rFonts w:ascii="Times New Roman" w:hAnsi="Times New Roman" w:cs="Times New Roman"/>
          <w:sz w:val="28"/>
          <w:szCs w:val="28"/>
        </w:rPr>
      </w:pPr>
      <w:r w:rsidRPr="00561876">
        <w:rPr>
          <w:rFonts w:ascii="Times New Roman" w:hAnsi="Times New Roman" w:cs="Times New Roman"/>
          <w:sz w:val="28"/>
          <w:szCs w:val="28"/>
        </w:rPr>
        <w:t>3</w:t>
      </w:r>
      <w:r w:rsidR="00C37237" w:rsidRPr="00561876">
        <w:rPr>
          <w:rFonts w:ascii="Times New Roman" w:hAnsi="Times New Roman" w:cs="Times New Roman"/>
          <w:sz w:val="28"/>
          <w:szCs w:val="28"/>
        </w:rPr>
        <w:t>.</w:t>
      </w:r>
      <w:r w:rsidRPr="00561876">
        <w:rPr>
          <w:rFonts w:ascii="Times New Roman" w:hAnsi="Times New Roman" w:cs="Times New Roman"/>
          <w:sz w:val="28"/>
          <w:szCs w:val="28"/>
        </w:rPr>
        <w:t>9</w:t>
      </w:r>
      <w:r w:rsidR="00C37237" w:rsidRPr="00561876">
        <w:rPr>
          <w:rFonts w:ascii="Times New Roman" w:hAnsi="Times New Roman" w:cs="Times New Roman"/>
          <w:sz w:val="28"/>
          <w:szCs w:val="28"/>
        </w:rPr>
        <w:t>. Председатель Консультативного совета избирается на срок его полномочий в качестве члена Консультативного совета. </w:t>
      </w:r>
    </w:p>
    <w:p w:rsidR="00C37237" w:rsidRPr="00561876" w:rsidRDefault="003B4F02" w:rsidP="00C37237">
      <w:pPr>
        <w:widowControl/>
        <w:autoSpaceDE/>
        <w:autoSpaceDN/>
        <w:adjustRightInd/>
        <w:ind w:firstLine="851"/>
        <w:rPr>
          <w:rFonts w:ascii="Times New Roman" w:hAnsi="Times New Roman" w:cs="Times New Roman"/>
          <w:sz w:val="28"/>
          <w:szCs w:val="28"/>
        </w:rPr>
      </w:pPr>
      <w:r w:rsidRPr="00561876">
        <w:rPr>
          <w:rFonts w:ascii="Times New Roman" w:hAnsi="Times New Roman" w:cs="Times New Roman"/>
          <w:sz w:val="28"/>
          <w:szCs w:val="28"/>
        </w:rPr>
        <w:lastRenderedPageBreak/>
        <w:t>3</w:t>
      </w:r>
      <w:r w:rsidR="00C37237" w:rsidRPr="00561876">
        <w:rPr>
          <w:rFonts w:ascii="Times New Roman" w:hAnsi="Times New Roman" w:cs="Times New Roman"/>
          <w:sz w:val="28"/>
          <w:szCs w:val="28"/>
        </w:rPr>
        <w:t>.</w:t>
      </w:r>
      <w:r w:rsidRPr="00561876">
        <w:rPr>
          <w:rFonts w:ascii="Times New Roman" w:hAnsi="Times New Roman" w:cs="Times New Roman"/>
          <w:sz w:val="28"/>
          <w:szCs w:val="28"/>
        </w:rPr>
        <w:t>10</w:t>
      </w:r>
      <w:r w:rsidR="00C37237" w:rsidRPr="00561876">
        <w:rPr>
          <w:rFonts w:ascii="Times New Roman" w:hAnsi="Times New Roman" w:cs="Times New Roman"/>
          <w:sz w:val="28"/>
          <w:szCs w:val="28"/>
        </w:rPr>
        <w:t xml:space="preserve">. Вопрос о досрочном освобождении председателя Консультативного совета </w:t>
      </w:r>
      <w:r w:rsidRPr="00561876">
        <w:rPr>
          <w:rFonts w:ascii="Times New Roman" w:hAnsi="Times New Roman" w:cs="Times New Roman"/>
          <w:sz w:val="28"/>
          <w:szCs w:val="28"/>
        </w:rPr>
        <w:t xml:space="preserve">от </w:t>
      </w:r>
      <w:r w:rsidR="006F5699">
        <w:rPr>
          <w:rFonts w:ascii="Times New Roman" w:hAnsi="Times New Roman" w:cs="Times New Roman"/>
          <w:sz w:val="28"/>
          <w:szCs w:val="28"/>
        </w:rPr>
        <w:t xml:space="preserve">исполняемых </w:t>
      </w:r>
      <w:r w:rsidRPr="00561876">
        <w:rPr>
          <w:rFonts w:ascii="Times New Roman" w:hAnsi="Times New Roman" w:cs="Times New Roman"/>
          <w:sz w:val="28"/>
          <w:szCs w:val="28"/>
        </w:rPr>
        <w:t xml:space="preserve">обязанностей </w:t>
      </w:r>
      <w:r w:rsidR="00C37237" w:rsidRPr="00561876">
        <w:rPr>
          <w:rFonts w:ascii="Times New Roman" w:hAnsi="Times New Roman" w:cs="Times New Roman"/>
          <w:sz w:val="28"/>
          <w:szCs w:val="28"/>
        </w:rPr>
        <w:t xml:space="preserve">рассматривается на заседании </w:t>
      </w:r>
      <w:r w:rsidRPr="00561876">
        <w:rPr>
          <w:rFonts w:ascii="Times New Roman" w:hAnsi="Times New Roman" w:cs="Times New Roman"/>
          <w:sz w:val="28"/>
          <w:szCs w:val="28"/>
        </w:rPr>
        <w:t xml:space="preserve">Консультативного совета </w:t>
      </w:r>
      <w:r w:rsidR="00C37237" w:rsidRPr="00561876">
        <w:rPr>
          <w:rFonts w:ascii="Times New Roman" w:hAnsi="Times New Roman" w:cs="Times New Roman"/>
          <w:sz w:val="28"/>
          <w:szCs w:val="28"/>
        </w:rPr>
        <w:t>по его личному заявлению или по представлению более одной трети от общего числа членов Консультативного совета.</w:t>
      </w:r>
    </w:p>
    <w:p w:rsidR="00C37237" w:rsidRPr="00561876" w:rsidRDefault="003B4F02" w:rsidP="00C37237">
      <w:pPr>
        <w:widowControl/>
        <w:autoSpaceDE/>
        <w:autoSpaceDN/>
        <w:adjustRightInd/>
        <w:ind w:firstLine="851"/>
        <w:rPr>
          <w:rFonts w:ascii="Times New Roman" w:hAnsi="Times New Roman" w:cs="Times New Roman"/>
          <w:sz w:val="28"/>
          <w:szCs w:val="28"/>
        </w:rPr>
      </w:pPr>
      <w:r w:rsidRPr="00561876">
        <w:rPr>
          <w:rFonts w:ascii="Times New Roman" w:hAnsi="Times New Roman" w:cs="Times New Roman"/>
          <w:sz w:val="28"/>
          <w:szCs w:val="28"/>
        </w:rPr>
        <w:t>3</w:t>
      </w:r>
      <w:r w:rsidR="00C37237" w:rsidRPr="00561876">
        <w:rPr>
          <w:rFonts w:ascii="Times New Roman" w:hAnsi="Times New Roman" w:cs="Times New Roman"/>
          <w:sz w:val="28"/>
          <w:szCs w:val="28"/>
        </w:rPr>
        <w:t>.1</w:t>
      </w:r>
      <w:r w:rsidRPr="00561876">
        <w:rPr>
          <w:rFonts w:ascii="Times New Roman" w:hAnsi="Times New Roman" w:cs="Times New Roman"/>
          <w:sz w:val="28"/>
          <w:szCs w:val="28"/>
        </w:rPr>
        <w:t>1</w:t>
      </w:r>
      <w:r w:rsidR="00C37237" w:rsidRPr="00561876">
        <w:rPr>
          <w:rFonts w:ascii="Times New Roman" w:hAnsi="Times New Roman" w:cs="Times New Roman"/>
          <w:sz w:val="28"/>
          <w:szCs w:val="28"/>
        </w:rPr>
        <w:t>. Решение об освобождении от обязанностей председателя Консультативного совета принимается, если за него проголосовало более половины от общего числа членов Консультативного совета, и оформляется протоколом Консультативного совета.</w:t>
      </w:r>
    </w:p>
    <w:p w:rsidR="00C37237" w:rsidRPr="00561876" w:rsidRDefault="00561876" w:rsidP="00C37237">
      <w:pPr>
        <w:widowControl/>
        <w:autoSpaceDE/>
        <w:autoSpaceDN/>
        <w:adjustRightInd/>
        <w:ind w:firstLine="851"/>
        <w:rPr>
          <w:rFonts w:ascii="Times New Roman" w:hAnsi="Times New Roman" w:cs="Times New Roman"/>
          <w:sz w:val="28"/>
          <w:szCs w:val="28"/>
        </w:rPr>
      </w:pPr>
      <w:r w:rsidRPr="00561876">
        <w:rPr>
          <w:rFonts w:ascii="Times New Roman" w:hAnsi="Times New Roman" w:cs="Times New Roman"/>
          <w:sz w:val="28"/>
          <w:szCs w:val="28"/>
        </w:rPr>
        <w:t>3</w:t>
      </w:r>
      <w:r w:rsidR="00C37237" w:rsidRPr="00561876">
        <w:rPr>
          <w:rFonts w:ascii="Times New Roman" w:hAnsi="Times New Roman" w:cs="Times New Roman"/>
          <w:sz w:val="28"/>
          <w:szCs w:val="28"/>
        </w:rPr>
        <w:t>.1</w:t>
      </w:r>
      <w:r w:rsidRPr="00561876">
        <w:rPr>
          <w:rFonts w:ascii="Times New Roman" w:hAnsi="Times New Roman" w:cs="Times New Roman"/>
          <w:sz w:val="28"/>
          <w:szCs w:val="28"/>
        </w:rPr>
        <w:t>2</w:t>
      </w:r>
      <w:r w:rsidR="00C37237" w:rsidRPr="00561876">
        <w:rPr>
          <w:rFonts w:ascii="Times New Roman" w:hAnsi="Times New Roman" w:cs="Times New Roman"/>
          <w:sz w:val="28"/>
          <w:szCs w:val="28"/>
        </w:rPr>
        <w:t>. В случае досрочного прекращения полномочий председателя Консультативного совета</w:t>
      </w:r>
      <w:r w:rsidRPr="00561876">
        <w:rPr>
          <w:rFonts w:ascii="Times New Roman" w:hAnsi="Times New Roman" w:cs="Times New Roman"/>
          <w:sz w:val="28"/>
          <w:szCs w:val="28"/>
        </w:rPr>
        <w:t>,</w:t>
      </w:r>
      <w:r w:rsidR="00C37237" w:rsidRPr="00561876">
        <w:rPr>
          <w:rFonts w:ascii="Times New Roman" w:hAnsi="Times New Roman" w:cs="Times New Roman"/>
          <w:sz w:val="28"/>
          <w:szCs w:val="28"/>
        </w:rPr>
        <w:t xml:space="preserve"> новый председатель Консультативного совета </w:t>
      </w:r>
      <w:r w:rsidRPr="00561876">
        <w:rPr>
          <w:rFonts w:ascii="Times New Roman" w:hAnsi="Times New Roman" w:cs="Times New Roman"/>
          <w:sz w:val="28"/>
          <w:szCs w:val="28"/>
        </w:rPr>
        <w:t xml:space="preserve">избирается на очередном заседании Консультативного совета </w:t>
      </w:r>
      <w:r w:rsidR="00C37237" w:rsidRPr="00561876">
        <w:rPr>
          <w:rFonts w:ascii="Times New Roman" w:hAnsi="Times New Roman" w:cs="Times New Roman"/>
          <w:sz w:val="28"/>
          <w:szCs w:val="28"/>
        </w:rPr>
        <w:t>из числа кандидатов, предложенных членами Консультативного совета.</w:t>
      </w:r>
    </w:p>
    <w:p w:rsidR="000E6C6A" w:rsidRPr="00F801C7" w:rsidRDefault="009C29E6" w:rsidP="004A2F29">
      <w:pPr>
        <w:widowControl/>
        <w:tabs>
          <w:tab w:val="left" w:pos="900"/>
          <w:tab w:val="left" w:pos="1080"/>
          <w:tab w:val="left" w:pos="1260"/>
          <w:tab w:val="left" w:pos="1620"/>
        </w:tabs>
        <w:autoSpaceDE/>
        <w:autoSpaceDN/>
        <w:adjustRightInd/>
        <w:ind w:firstLine="851"/>
        <w:rPr>
          <w:rFonts w:ascii="Times New Roman" w:hAnsi="Times New Roman" w:cs="Times New Roman"/>
          <w:sz w:val="28"/>
          <w:szCs w:val="28"/>
        </w:rPr>
      </w:pPr>
      <w:r>
        <w:rPr>
          <w:rFonts w:ascii="Times New Roman" w:hAnsi="Times New Roman" w:cs="Times New Roman"/>
          <w:sz w:val="28"/>
          <w:szCs w:val="28"/>
        </w:rPr>
        <w:t>3.</w:t>
      </w:r>
      <w:r w:rsidR="00561876">
        <w:rPr>
          <w:rFonts w:ascii="Times New Roman" w:hAnsi="Times New Roman" w:cs="Times New Roman"/>
          <w:sz w:val="28"/>
          <w:szCs w:val="28"/>
        </w:rPr>
        <w:t>13</w:t>
      </w:r>
      <w:r>
        <w:rPr>
          <w:rFonts w:ascii="Times New Roman" w:hAnsi="Times New Roman" w:cs="Times New Roman"/>
          <w:sz w:val="28"/>
          <w:szCs w:val="28"/>
        </w:rPr>
        <w:t xml:space="preserve">. </w:t>
      </w:r>
      <w:r w:rsidR="000E6C6A" w:rsidRPr="007F793E">
        <w:rPr>
          <w:rFonts w:ascii="Times New Roman" w:hAnsi="Times New Roman" w:cs="Times New Roman"/>
          <w:sz w:val="28"/>
          <w:szCs w:val="28"/>
        </w:rPr>
        <w:t xml:space="preserve">Председатель </w:t>
      </w:r>
      <w:r w:rsidR="000E6C6A">
        <w:rPr>
          <w:rFonts w:ascii="Times New Roman" w:hAnsi="Times New Roman" w:cs="Times New Roman"/>
          <w:sz w:val="28"/>
          <w:szCs w:val="28"/>
        </w:rPr>
        <w:t>Консультативного</w:t>
      </w:r>
      <w:r w:rsidR="000E6C6A" w:rsidRPr="007F793E">
        <w:rPr>
          <w:rFonts w:ascii="Times New Roman" w:hAnsi="Times New Roman" w:cs="Times New Roman"/>
          <w:sz w:val="28"/>
          <w:szCs w:val="28"/>
        </w:rPr>
        <w:t xml:space="preserve"> </w:t>
      </w:r>
      <w:r w:rsidR="000E6C6A">
        <w:rPr>
          <w:rFonts w:ascii="Times New Roman" w:hAnsi="Times New Roman" w:cs="Times New Roman"/>
          <w:sz w:val="28"/>
          <w:szCs w:val="28"/>
        </w:rPr>
        <w:t>с</w:t>
      </w:r>
      <w:r w:rsidR="000E6C6A" w:rsidRPr="007F793E">
        <w:rPr>
          <w:rFonts w:ascii="Times New Roman" w:hAnsi="Times New Roman" w:cs="Times New Roman"/>
          <w:sz w:val="28"/>
          <w:szCs w:val="28"/>
        </w:rPr>
        <w:t>овета</w:t>
      </w:r>
      <w:r w:rsidR="000E6C6A" w:rsidRPr="009C29E6">
        <w:rPr>
          <w:rFonts w:ascii="Times New Roman" w:hAnsi="Times New Roman" w:cs="Times New Roman"/>
          <w:sz w:val="28"/>
          <w:szCs w:val="28"/>
        </w:rPr>
        <w:t>:</w:t>
      </w:r>
    </w:p>
    <w:p w:rsidR="00561876" w:rsidRPr="007F793E" w:rsidRDefault="00561876" w:rsidP="00561876">
      <w:pPr>
        <w:ind w:firstLine="851"/>
        <w:rPr>
          <w:rFonts w:ascii="Times New Roman" w:hAnsi="Times New Roman" w:cs="Times New Roman"/>
          <w:sz w:val="28"/>
          <w:szCs w:val="28"/>
        </w:rPr>
      </w:pPr>
      <w:r>
        <w:rPr>
          <w:rFonts w:ascii="Times New Roman" w:hAnsi="Times New Roman" w:cs="Times New Roman"/>
          <w:sz w:val="28"/>
          <w:szCs w:val="28"/>
        </w:rPr>
        <w:t xml:space="preserve">руководит деятельностью Консультативного совета и </w:t>
      </w:r>
      <w:r w:rsidRPr="007F793E">
        <w:rPr>
          <w:rFonts w:ascii="Times New Roman" w:hAnsi="Times New Roman" w:cs="Times New Roman"/>
          <w:sz w:val="28"/>
          <w:szCs w:val="28"/>
        </w:rPr>
        <w:t>представля</w:t>
      </w:r>
      <w:r>
        <w:rPr>
          <w:rFonts w:ascii="Times New Roman" w:hAnsi="Times New Roman" w:cs="Times New Roman"/>
          <w:sz w:val="28"/>
          <w:szCs w:val="28"/>
        </w:rPr>
        <w:t xml:space="preserve">ет его </w:t>
      </w:r>
      <w:r w:rsidRPr="007F793E">
        <w:rPr>
          <w:rFonts w:ascii="Times New Roman" w:hAnsi="Times New Roman" w:cs="Times New Roman"/>
          <w:sz w:val="28"/>
          <w:szCs w:val="28"/>
        </w:rPr>
        <w:t xml:space="preserve">во взаимоотношениях с </w:t>
      </w:r>
      <w:r>
        <w:rPr>
          <w:rFonts w:ascii="Times New Roman" w:hAnsi="Times New Roman" w:cs="Times New Roman"/>
          <w:sz w:val="28"/>
          <w:szCs w:val="28"/>
        </w:rPr>
        <w:t xml:space="preserve">федеральными органами государственной власти, Общественной палатой Российской Федерации, общественными организациями, средствами массовой информации </w:t>
      </w:r>
      <w:r w:rsidRPr="007F793E">
        <w:rPr>
          <w:rFonts w:ascii="Times New Roman" w:hAnsi="Times New Roman" w:cs="Times New Roman"/>
          <w:sz w:val="28"/>
          <w:szCs w:val="28"/>
        </w:rPr>
        <w:t>и иными организациями, учреждениями и ведомствами;</w:t>
      </w:r>
    </w:p>
    <w:p w:rsidR="000E6C6A" w:rsidRPr="007F793E" w:rsidRDefault="000E6C6A" w:rsidP="004A2F29">
      <w:pPr>
        <w:ind w:firstLine="851"/>
        <w:rPr>
          <w:rFonts w:ascii="Times New Roman" w:hAnsi="Times New Roman" w:cs="Times New Roman"/>
          <w:sz w:val="28"/>
          <w:szCs w:val="28"/>
        </w:rPr>
      </w:pPr>
      <w:r>
        <w:rPr>
          <w:rFonts w:ascii="Times New Roman" w:hAnsi="Times New Roman" w:cs="Times New Roman"/>
          <w:sz w:val="28"/>
          <w:szCs w:val="28"/>
        </w:rPr>
        <w:t>назначает заседания Консультативного совета, утверждает повестку заседания Консультативного совета, председательствует на заседаниях Консультативного Совета;</w:t>
      </w:r>
    </w:p>
    <w:p w:rsidR="004A2F29" w:rsidRDefault="000E6C6A" w:rsidP="004A2F29">
      <w:pPr>
        <w:tabs>
          <w:tab w:val="left" w:pos="0"/>
        </w:tabs>
        <w:ind w:firstLine="851"/>
        <w:rPr>
          <w:rFonts w:ascii="Times New Roman" w:hAnsi="Times New Roman" w:cs="Times New Roman"/>
          <w:sz w:val="28"/>
          <w:szCs w:val="28"/>
        </w:rPr>
      </w:pPr>
      <w:r w:rsidRPr="007F793E">
        <w:rPr>
          <w:rFonts w:ascii="Times New Roman" w:hAnsi="Times New Roman" w:cs="Times New Roman"/>
          <w:sz w:val="28"/>
          <w:szCs w:val="28"/>
        </w:rPr>
        <w:t xml:space="preserve">подписывает </w:t>
      </w:r>
      <w:r>
        <w:rPr>
          <w:rFonts w:ascii="Times New Roman" w:hAnsi="Times New Roman" w:cs="Times New Roman"/>
          <w:sz w:val="28"/>
          <w:szCs w:val="28"/>
        </w:rPr>
        <w:t>решения</w:t>
      </w:r>
      <w:r w:rsidRPr="007F793E">
        <w:rPr>
          <w:rFonts w:ascii="Times New Roman" w:hAnsi="Times New Roman" w:cs="Times New Roman"/>
          <w:sz w:val="28"/>
          <w:szCs w:val="28"/>
        </w:rPr>
        <w:t xml:space="preserve"> заседаний и </w:t>
      </w:r>
      <w:r>
        <w:rPr>
          <w:rFonts w:ascii="Times New Roman" w:hAnsi="Times New Roman" w:cs="Times New Roman"/>
          <w:sz w:val="28"/>
          <w:szCs w:val="28"/>
        </w:rPr>
        <w:t xml:space="preserve">иные </w:t>
      </w:r>
      <w:r w:rsidRPr="007F793E">
        <w:rPr>
          <w:rFonts w:ascii="Times New Roman" w:hAnsi="Times New Roman" w:cs="Times New Roman"/>
          <w:sz w:val="28"/>
          <w:szCs w:val="28"/>
        </w:rPr>
        <w:t>документы, прин</w:t>
      </w:r>
      <w:r w:rsidR="00561876">
        <w:rPr>
          <w:rFonts w:ascii="Times New Roman" w:hAnsi="Times New Roman" w:cs="Times New Roman"/>
          <w:sz w:val="28"/>
          <w:szCs w:val="28"/>
        </w:rPr>
        <w:t xml:space="preserve">имаемые </w:t>
      </w:r>
      <w:r w:rsidRPr="007F793E">
        <w:rPr>
          <w:rFonts w:ascii="Times New Roman" w:hAnsi="Times New Roman" w:cs="Times New Roman"/>
          <w:sz w:val="28"/>
          <w:szCs w:val="28"/>
        </w:rPr>
        <w:t xml:space="preserve">на заседаниях </w:t>
      </w:r>
      <w:r>
        <w:rPr>
          <w:rFonts w:ascii="Times New Roman" w:hAnsi="Times New Roman" w:cs="Times New Roman"/>
          <w:sz w:val="28"/>
          <w:szCs w:val="28"/>
        </w:rPr>
        <w:t>Консультативного</w:t>
      </w:r>
      <w:r w:rsidRPr="007F793E">
        <w:rPr>
          <w:rFonts w:ascii="Times New Roman" w:hAnsi="Times New Roman" w:cs="Times New Roman"/>
          <w:sz w:val="28"/>
          <w:szCs w:val="28"/>
        </w:rPr>
        <w:t xml:space="preserve"> </w:t>
      </w:r>
      <w:r>
        <w:rPr>
          <w:rFonts w:ascii="Times New Roman" w:hAnsi="Times New Roman" w:cs="Times New Roman"/>
          <w:sz w:val="28"/>
          <w:szCs w:val="28"/>
        </w:rPr>
        <w:t>с</w:t>
      </w:r>
      <w:r w:rsidRPr="007F793E">
        <w:rPr>
          <w:rFonts w:ascii="Times New Roman" w:hAnsi="Times New Roman" w:cs="Times New Roman"/>
          <w:sz w:val="28"/>
          <w:szCs w:val="28"/>
        </w:rPr>
        <w:t>овета;</w:t>
      </w:r>
    </w:p>
    <w:p w:rsidR="004A2F29" w:rsidRDefault="000E6C6A" w:rsidP="004A2F29">
      <w:pPr>
        <w:tabs>
          <w:tab w:val="left" w:pos="0"/>
        </w:tabs>
        <w:ind w:firstLine="851"/>
        <w:rPr>
          <w:rFonts w:ascii="Times New Roman" w:hAnsi="Times New Roman" w:cs="Times New Roman"/>
          <w:sz w:val="28"/>
          <w:szCs w:val="28"/>
        </w:rPr>
      </w:pPr>
      <w:r w:rsidRPr="007F793E">
        <w:rPr>
          <w:rFonts w:ascii="Times New Roman" w:hAnsi="Times New Roman" w:cs="Times New Roman"/>
          <w:sz w:val="28"/>
          <w:szCs w:val="28"/>
        </w:rPr>
        <w:t xml:space="preserve">содействует реализации </w:t>
      </w:r>
      <w:r w:rsidR="00561876">
        <w:rPr>
          <w:rFonts w:ascii="Times New Roman" w:hAnsi="Times New Roman" w:cs="Times New Roman"/>
          <w:sz w:val="28"/>
          <w:szCs w:val="28"/>
        </w:rPr>
        <w:t xml:space="preserve">решений и </w:t>
      </w:r>
      <w:r w:rsidRPr="007F793E">
        <w:rPr>
          <w:rFonts w:ascii="Times New Roman" w:hAnsi="Times New Roman" w:cs="Times New Roman"/>
          <w:sz w:val="28"/>
          <w:szCs w:val="28"/>
        </w:rPr>
        <w:t>рекомендаций, прин</w:t>
      </w:r>
      <w:r w:rsidR="00561876">
        <w:rPr>
          <w:rFonts w:ascii="Times New Roman" w:hAnsi="Times New Roman" w:cs="Times New Roman"/>
          <w:sz w:val="28"/>
          <w:szCs w:val="28"/>
        </w:rPr>
        <w:t xml:space="preserve">имаемых </w:t>
      </w:r>
      <w:r w:rsidRPr="007F793E">
        <w:rPr>
          <w:rFonts w:ascii="Times New Roman" w:hAnsi="Times New Roman" w:cs="Times New Roman"/>
          <w:sz w:val="28"/>
          <w:szCs w:val="28"/>
        </w:rPr>
        <w:t xml:space="preserve"> </w:t>
      </w:r>
      <w:r>
        <w:rPr>
          <w:rFonts w:ascii="Times New Roman" w:hAnsi="Times New Roman" w:cs="Times New Roman"/>
          <w:sz w:val="28"/>
          <w:szCs w:val="28"/>
        </w:rPr>
        <w:t>Консультативным</w:t>
      </w:r>
      <w:r w:rsidRPr="007F793E">
        <w:rPr>
          <w:rFonts w:ascii="Times New Roman" w:hAnsi="Times New Roman" w:cs="Times New Roman"/>
          <w:sz w:val="28"/>
          <w:szCs w:val="28"/>
        </w:rPr>
        <w:t xml:space="preserve"> </w:t>
      </w:r>
      <w:r>
        <w:rPr>
          <w:rFonts w:ascii="Times New Roman" w:hAnsi="Times New Roman" w:cs="Times New Roman"/>
          <w:sz w:val="28"/>
          <w:szCs w:val="28"/>
        </w:rPr>
        <w:t>с</w:t>
      </w:r>
      <w:r w:rsidRPr="007F793E">
        <w:rPr>
          <w:rFonts w:ascii="Times New Roman" w:hAnsi="Times New Roman" w:cs="Times New Roman"/>
          <w:sz w:val="28"/>
          <w:szCs w:val="28"/>
        </w:rPr>
        <w:t>оветом;</w:t>
      </w:r>
    </w:p>
    <w:p w:rsidR="000E6C6A" w:rsidRPr="00561876" w:rsidRDefault="000E6C6A" w:rsidP="004A2F29">
      <w:pPr>
        <w:tabs>
          <w:tab w:val="left" w:pos="0"/>
        </w:tabs>
        <w:ind w:firstLine="851"/>
        <w:rPr>
          <w:rFonts w:ascii="Times New Roman" w:hAnsi="Times New Roman" w:cs="Times New Roman"/>
          <w:sz w:val="28"/>
          <w:szCs w:val="28"/>
        </w:rPr>
      </w:pPr>
      <w:r w:rsidRPr="007F793E">
        <w:rPr>
          <w:rFonts w:ascii="Times New Roman" w:hAnsi="Times New Roman" w:cs="Times New Roman"/>
          <w:sz w:val="28"/>
          <w:szCs w:val="28"/>
        </w:rPr>
        <w:t>контрол</w:t>
      </w:r>
      <w:r>
        <w:rPr>
          <w:rFonts w:ascii="Times New Roman" w:hAnsi="Times New Roman" w:cs="Times New Roman"/>
          <w:sz w:val="28"/>
          <w:szCs w:val="28"/>
        </w:rPr>
        <w:t>ирует выполнение решений Консультативного совета</w:t>
      </w:r>
      <w:r w:rsidR="00561876">
        <w:rPr>
          <w:rFonts w:ascii="Times New Roman" w:hAnsi="Times New Roman" w:cs="Times New Roman"/>
          <w:sz w:val="28"/>
          <w:szCs w:val="28"/>
        </w:rPr>
        <w:t>.</w:t>
      </w:r>
    </w:p>
    <w:p w:rsidR="000E6C6A" w:rsidRDefault="000E6C6A" w:rsidP="004A2F29">
      <w:pPr>
        <w:tabs>
          <w:tab w:val="left" w:pos="0"/>
        </w:tabs>
        <w:ind w:firstLine="851"/>
        <w:rPr>
          <w:rFonts w:ascii="Times New Roman" w:hAnsi="Times New Roman" w:cs="Times New Roman"/>
          <w:sz w:val="28"/>
          <w:szCs w:val="28"/>
        </w:rPr>
      </w:pPr>
      <w:r w:rsidRPr="007F793E">
        <w:rPr>
          <w:rFonts w:ascii="Times New Roman" w:hAnsi="Times New Roman" w:cs="Times New Roman"/>
          <w:sz w:val="28"/>
          <w:szCs w:val="28"/>
        </w:rPr>
        <w:t>3.</w:t>
      </w:r>
      <w:r w:rsidR="0015743D">
        <w:rPr>
          <w:rFonts w:ascii="Times New Roman" w:hAnsi="Times New Roman" w:cs="Times New Roman"/>
          <w:sz w:val="28"/>
          <w:szCs w:val="28"/>
        </w:rPr>
        <w:t>14</w:t>
      </w:r>
      <w:r>
        <w:rPr>
          <w:rFonts w:ascii="Times New Roman" w:hAnsi="Times New Roman" w:cs="Times New Roman"/>
          <w:sz w:val="28"/>
          <w:szCs w:val="28"/>
        </w:rPr>
        <w:t xml:space="preserve">. </w:t>
      </w:r>
      <w:r w:rsidR="0015743D">
        <w:rPr>
          <w:rFonts w:ascii="Times New Roman" w:hAnsi="Times New Roman" w:cs="Times New Roman"/>
          <w:sz w:val="28"/>
          <w:szCs w:val="28"/>
        </w:rPr>
        <w:t>Председатель Консультативного совета, в</w:t>
      </w:r>
      <w:r>
        <w:rPr>
          <w:rFonts w:ascii="Times New Roman" w:hAnsi="Times New Roman" w:cs="Times New Roman"/>
          <w:sz w:val="28"/>
          <w:szCs w:val="28"/>
        </w:rPr>
        <w:t xml:space="preserve"> случае </w:t>
      </w:r>
      <w:r w:rsidR="00EB750F">
        <w:rPr>
          <w:rFonts w:ascii="Times New Roman" w:hAnsi="Times New Roman" w:cs="Times New Roman"/>
          <w:sz w:val="28"/>
          <w:szCs w:val="28"/>
        </w:rPr>
        <w:t xml:space="preserve">нарушения любым членом Консультативного совета </w:t>
      </w:r>
      <w:r w:rsidRPr="007F793E">
        <w:rPr>
          <w:rFonts w:ascii="Times New Roman" w:hAnsi="Times New Roman" w:cs="Times New Roman"/>
          <w:sz w:val="28"/>
          <w:szCs w:val="28"/>
        </w:rPr>
        <w:t>требовани</w:t>
      </w:r>
      <w:r>
        <w:rPr>
          <w:rFonts w:ascii="Times New Roman" w:hAnsi="Times New Roman" w:cs="Times New Roman"/>
          <w:sz w:val="28"/>
          <w:szCs w:val="28"/>
        </w:rPr>
        <w:t xml:space="preserve">й настоящего Положения, </w:t>
      </w:r>
      <w:r w:rsidR="00EB750F">
        <w:rPr>
          <w:rFonts w:ascii="Times New Roman" w:hAnsi="Times New Roman" w:cs="Times New Roman"/>
          <w:sz w:val="28"/>
          <w:szCs w:val="28"/>
        </w:rPr>
        <w:t xml:space="preserve">уклонения от участия в заседаниях Консультативного совета, </w:t>
      </w:r>
      <w:r>
        <w:rPr>
          <w:rFonts w:ascii="Times New Roman" w:hAnsi="Times New Roman" w:cs="Times New Roman"/>
          <w:sz w:val="28"/>
          <w:szCs w:val="28"/>
        </w:rPr>
        <w:t xml:space="preserve">а также </w:t>
      </w:r>
      <w:r w:rsidRPr="007F793E">
        <w:rPr>
          <w:rFonts w:ascii="Times New Roman" w:hAnsi="Times New Roman" w:cs="Times New Roman"/>
          <w:sz w:val="28"/>
          <w:szCs w:val="28"/>
        </w:rPr>
        <w:t>совершени</w:t>
      </w:r>
      <w:r w:rsidR="00EB750F">
        <w:rPr>
          <w:rFonts w:ascii="Times New Roman" w:hAnsi="Times New Roman" w:cs="Times New Roman"/>
          <w:sz w:val="28"/>
          <w:szCs w:val="28"/>
        </w:rPr>
        <w:t>я</w:t>
      </w:r>
      <w:r w:rsidRPr="007F793E">
        <w:rPr>
          <w:rFonts w:ascii="Times New Roman" w:hAnsi="Times New Roman" w:cs="Times New Roman"/>
          <w:sz w:val="28"/>
          <w:szCs w:val="28"/>
        </w:rPr>
        <w:t xml:space="preserve"> действий, препятствующих выполнению прин</w:t>
      </w:r>
      <w:r w:rsidR="00EB750F">
        <w:rPr>
          <w:rFonts w:ascii="Times New Roman" w:hAnsi="Times New Roman" w:cs="Times New Roman"/>
          <w:sz w:val="28"/>
          <w:szCs w:val="28"/>
        </w:rPr>
        <w:t xml:space="preserve">имаемых </w:t>
      </w:r>
      <w:r>
        <w:rPr>
          <w:rFonts w:ascii="Times New Roman" w:hAnsi="Times New Roman" w:cs="Times New Roman"/>
          <w:sz w:val="28"/>
          <w:szCs w:val="28"/>
        </w:rPr>
        <w:t>Консультативным</w:t>
      </w:r>
      <w:r w:rsidRPr="007F793E">
        <w:rPr>
          <w:rFonts w:ascii="Times New Roman" w:hAnsi="Times New Roman" w:cs="Times New Roman"/>
          <w:sz w:val="28"/>
          <w:szCs w:val="28"/>
        </w:rPr>
        <w:t xml:space="preserve"> </w:t>
      </w:r>
      <w:r>
        <w:rPr>
          <w:rFonts w:ascii="Times New Roman" w:hAnsi="Times New Roman" w:cs="Times New Roman"/>
          <w:sz w:val="28"/>
          <w:szCs w:val="28"/>
        </w:rPr>
        <w:t>с</w:t>
      </w:r>
      <w:r w:rsidRPr="007F793E">
        <w:rPr>
          <w:rFonts w:ascii="Times New Roman" w:hAnsi="Times New Roman" w:cs="Times New Roman"/>
          <w:sz w:val="28"/>
          <w:szCs w:val="28"/>
        </w:rPr>
        <w:t xml:space="preserve">оветом решений и дискредитирующих деятельность </w:t>
      </w:r>
      <w:r>
        <w:rPr>
          <w:rFonts w:ascii="Times New Roman" w:hAnsi="Times New Roman" w:cs="Times New Roman"/>
          <w:sz w:val="28"/>
          <w:szCs w:val="28"/>
        </w:rPr>
        <w:t>Консультативного</w:t>
      </w:r>
      <w:r w:rsidRPr="007F793E">
        <w:rPr>
          <w:rFonts w:ascii="Times New Roman" w:hAnsi="Times New Roman" w:cs="Times New Roman"/>
          <w:sz w:val="28"/>
          <w:szCs w:val="28"/>
        </w:rPr>
        <w:t xml:space="preserve"> </w:t>
      </w:r>
      <w:r>
        <w:rPr>
          <w:rFonts w:ascii="Times New Roman" w:hAnsi="Times New Roman" w:cs="Times New Roman"/>
          <w:sz w:val="28"/>
          <w:szCs w:val="28"/>
        </w:rPr>
        <w:t>с</w:t>
      </w:r>
      <w:r w:rsidRPr="007F793E">
        <w:rPr>
          <w:rFonts w:ascii="Times New Roman" w:hAnsi="Times New Roman" w:cs="Times New Roman"/>
          <w:sz w:val="28"/>
          <w:szCs w:val="28"/>
        </w:rPr>
        <w:t>овета</w:t>
      </w:r>
      <w:r>
        <w:rPr>
          <w:rFonts w:ascii="Times New Roman" w:hAnsi="Times New Roman" w:cs="Times New Roman"/>
          <w:sz w:val="28"/>
          <w:szCs w:val="28"/>
        </w:rPr>
        <w:t xml:space="preserve">, </w:t>
      </w:r>
      <w:r w:rsidRPr="007F793E">
        <w:rPr>
          <w:rFonts w:ascii="Times New Roman" w:hAnsi="Times New Roman" w:cs="Times New Roman"/>
          <w:sz w:val="28"/>
          <w:szCs w:val="28"/>
        </w:rPr>
        <w:t xml:space="preserve">вправе вывести </w:t>
      </w:r>
      <w:r w:rsidR="00EB750F">
        <w:rPr>
          <w:rFonts w:ascii="Times New Roman" w:hAnsi="Times New Roman" w:cs="Times New Roman"/>
          <w:sz w:val="28"/>
          <w:szCs w:val="28"/>
        </w:rPr>
        <w:t xml:space="preserve">их </w:t>
      </w:r>
      <w:r w:rsidRPr="007F793E">
        <w:rPr>
          <w:rFonts w:ascii="Times New Roman" w:hAnsi="Times New Roman" w:cs="Times New Roman"/>
          <w:sz w:val="28"/>
          <w:szCs w:val="28"/>
        </w:rPr>
        <w:t xml:space="preserve">из состава </w:t>
      </w:r>
      <w:r>
        <w:rPr>
          <w:rFonts w:ascii="Times New Roman" w:hAnsi="Times New Roman" w:cs="Times New Roman"/>
          <w:sz w:val="28"/>
          <w:szCs w:val="28"/>
        </w:rPr>
        <w:t>Консультативного</w:t>
      </w:r>
      <w:r w:rsidRPr="007F793E">
        <w:rPr>
          <w:rFonts w:ascii="Times New Roman" w:hAnsi="Times New Roman" w:cs="Times New Roman"/>
          <w:sz w:val="28"/>
          <w:szCs w:val="28"/>
        </w:rPr>
        <w:t xml:space="preserve"> </w:t>
      </w:r>
      <w:r>
        <w:rPr>
          <w:rFonts w:ascii="Times New Roman" w:hAnsi="Times New Roman" w:cs="Times New Roman"/>
          <w:sz w:val="28"/>
          <w:szCs w:val="28"/>
        </w:rPr>
        <w:t>совета</w:t>
      </w:r>
      <w:r w:rsidRPr="007F793E">
        <w:rPr>
          <w:rFonts w:ascii="Times New Roman" w:hAnsi="Times New Roman" w:cs="Times New Roman"/>
          <w:sz w:val="28"/>
          <w:szCs w:val="28"/>
        </w:rPr>
        <w:t xml:space="preserve">. </w:t>
      </w:r>
    </w:p>
    <w:p w:rsidR="00EB750F" w:rsidRDefault="00EB750F" w:rsidP="00561876">
      <w:pPr>
        <w:widowControl/>
        <w:tabs>
          <w:tab w:val="left" w:pos="900"/>
          <w:tab w:val="left" w:pos="1080"/>
          <w:tab w:val="left" w:pos="1260"/>
          <w:tab w:val="left" w:pos="1620"/>
        </w:tabs>
        <w:autoSpaceDE/>
        <w:autoSpaceDN/>
        <w:adjustRightInd/>
        <w:ind w:firstLine="851"/>
        <w:rPr>
          <w:rFonts w:ascii="Times New Roman" w:hAnsi="Times New Roman" w:cs="Times New Roman"/>
          <w:sz w:val="28"/>
          <w:szCs w:val="28"/>
        </w:rPr>
      </w:pPr>
      <w:r>
        <w:rPr>
          <w:rFonts w:ascii="Times New Roman" w:hAnsi="Times New Roman" w:cs="Times New Roman"/>
          <w:sz w:val="28"/>
          <w:szCs w:val="28"/>
        </w:rPr>
        <w:t xml:space="preserve">3.15. </w:t>
      </w:r>
      <w:r w:rsidR="00561876" w:rsidRPr="007F793E">
        <w:rPr>
          <w:rFonts w:ascii="Times New Roman" w:hAnsi="Times New Roman" w:cs="Times New Roman"/>
          <w:sz w:val="28"/>
          <w:szCs w:val="28"/>
        </w:rPr>
        <w:t xml:space="preserve">Председатель </w:t>
      </w:r>
      <w:r w:rsidR="00561876">
        <w:rPr>
          <w:rFonts w:ascii="Times New Roman" w:hAnsi="Times New Roman" w:cs="Times New Roman"/>
          <w:sz w:val="28"/>
          <w:szCs w:val="28"/>
        </w:rPr>
        <w:t>Консультативного</w:t>
      </w:r>
      <w:r w:rsidR="00561876" w:rsidRPr="007F793E">
        <w:rPr>
          <w:rFonts w:ascii="Times New Roman" w:hAnsi="Times New Roman" w:cs="Times New Roman"/>
          <w:sz w:val="28"/>
          <w:szCs w:val="28"/>
        </w:rPr>
        <w:t xml:space="preserve"> </w:t>
      </w:r>
      <w:r w:rsidR="00561876">
        <w:rPr>
          <w:rFonts w:ascii="Times New Roman" w:hAnsi="Times New Roman" w:cs="Times New Roman"/>
          <w:sz w:val="28"/>
          <w:szCs w:val="28"/>
        </w:rPr>
        <w:t>с</w:t>
      </w:r>
      <w:r w:rsidR="00561876" w:rsidRPr="007F793E">
        <w:rPr>
          <w:rFonts w:ascii="Times New Roman" w:hAnsi="Times New Roman" w:cs="Times New Roman"/>
          <w:sz w:val="28"/>
          <w:szCs w:val="28"/>
        </w:rPr>
        <w:t>овет</w:t>
      </w:r>
      <w:r w:rsidR="00561876">
        <w:rPr>
          <w:rFonts w:ascii="Times New Roman" w:hAnsi="Times New Roman" w:cs="Times New Roman"/>
          <w:sz w:val="28"/>
          <w:szCs w:val="28"/>
        </w:rPr>
        <w:t xml:space="preserve">а </w:t>
      </w:r>
      <w:r w:rsidR="00561876" w:rsidRPr="007F793E">
        <w:rPr>
          <w:rFonts w:ascii="Times New Roman" w:hAnsi="Times New Roman" w:cs="Times New Roman"/>
          <w:sz w:val="28"/>
          <w:szCs w:val="28"/>
        </w:rPr>
        <w:t>имеет заместител</w:t>
      </w:r>
      <w:r w:rsidR="00561876">
        <w:rPr>
          <w:rFonts w:ascii="Times New Roman" w:hAnsi="Times New Roman" w:cs="Times New Roman"/>
          <w:sz w:val="28"/>
          <w:szCs w:val="28"/>
        </w:rPr>
        <w:t>я</w:t>
      </w:r>
      <w:r>
        <w:rPr>
          <w:rFonts w:ascii="Times New Roman" w:hAnsi="Times New Roman" w:cs="Times New Roman"/>
          <w:sz w:val="28"/>
          <w:szCs w:val="28"/>
        </w:rPr>
        <w:t xml:space="preserve">, </w:t>
      </w:r>
      <w:r w:rsidRPr="00561876">
        <w:rPr>
          <w:rFonts w:ascii="Times New Roman" w:hAnsi="Times New Roman" w:cs="Times New Roman"/>
          <w:sz w:val="28"/>
          <w:szCs w:val="28"/>
        </w:rPr>
        <w:t>избираем</w:t>
      </w:r>
      <w:r>
        <w:rPr>
          <w:rFonts w:ascii="Times New Roman" w:hAnsi="Times New Roman" w:cs="Times New Roman"/>
          <w:sz w:val="28"/>
          <w:szCs w:val="28"/>
        </w:rPr>
        <w:t xml:space="preserve">ого </w:t>
      </w:r>
      <w:r w:rsidRPr="00561876">
        <w:rPr>
          <w:rFonts w:ascii="Times New Roman" w:hAnsi="Times New Roman" w:cs="Times New Roman"/>
          <w:sz w:val="28"/>
          <w:szCs w:val="28"/>
        </w:rPr>
        <w:t xml:space="preserve">открытым голосованием простым большинством голосов из числа членов Консультативного совета </w:t>
      </w:r>
      <w:r w:rsidR="00E50B43">
        <w:rPr>
          <w:rFonts w:ascii="Times New Roman" w:hAnsi="Times New Roman" w:cs="Times New Roman"/>
          <w:sz w:val="28"/>
          <w:szCs w:val="28"/>
        </w:rPr>
        <w:t xml:space="preserve">после избрания </w:t>
      </w:r>
      <w:r>
        <w:rPr>
          <w:rFonts w:ascii="Times New Roman" w:hAnsi="Times New Roman" w:cs="Times New Roman"/>
          <w:sz w:val="28"/>
          <w:szCs w:val="28"/>
        </w:rPr>
        <w:t>председателя К</w:t>
      </w:r>
      <w:r w:rsidRPr="00561876">
        <w:rPr>
          <w:rFonts w:ascii="Times New Roman" w:hAnsi="Times New Roman" w:cs="Times New Roman"/>
          <w:sz w:val="28"/>
          <w:szCs w:val="28"/>
        </w:rPr>
        <w:t>онсультативного совета</w:t>
      </w:r>
      <w:r>
        <w:rPr>
          <w:rFonts w:ascii="Times New Roman" w:hAnsi="Times New Roman" w:cs="Times New Roman"/>
          <w:sz w:val="28"/>
          <w:szCs w:val="28"/>
        </w:rPr>
        <w:t xml:space="preserve"> установленным порядком. </w:t>
      </w:r>
    </w:p>
    <w:p w:rsidR="00561876" w:rsidRPr="007F793E" w:rsidRDefault="00EB750F" w:rsidP="00EB750F">
      <w:pPr>
        <w:tabs>
          <w:tab w:val="left" w:pos="0"/>
        </w:tabs>
        <w:ind w:firstLine="851"/>
        <w:rPr>
          <w:rFonts w:ascii="Times New Roman" w:hAnsi="Times New Roman" w:cs="Times New Roman"/>
          <w:sz w:val="28"/>
          <w:szCs w:val="28"/>
        </w:rPr>
      </w:pPr>
      <w:r>
        <w:rPr>
          <w:rFonts w:ascii="Times New Roman" w:hAnsi="Times New Roman" w:cs="Times New Roman"/>
          <w:sz w:val="28"/>
          <w:szCs w:val="28"/>
        </w:rPr>
        <w:t>3.16. Заместитель председателя Консультативного совета</w:t>
      </w:r>
      <w:r w:rsidRPr="004E74F6">
        <w:rPr>
          <w:rFonts w:ascii="Times New Roman" w:hAnsi="Times New Roman" w:cs="Times New Roman"/>
          <w:sz w:val="28"/>
          <w:szCs w:val="28"/>
        </w:rPr>
        <w:t xml:space="preserve"> замещает председателя</w:t>
      </w:r>
      <w:r>
        <w:rPr>
          <w:rFonts w:ascii="Times New Roman" w:hAnsi="Times New Roman" w:cs="Times New Roman"/>
          <w:sz w:val="28"/>
          <w:szCs w:val="28"/>
        </w:rPr>
        <w:t xml:space="preserve"> Консультативного совета</w:t>
      </w:r>
      <w:r w:rsidRPr="004E74F6">
        <w:rPr>
          <w:rFonts w:ascii="Times New Roman" w:hAnsi="Times New Roman" w:cs="Times New Roman"/>
          <w:sz w:val="28"/>
          <w:szCs w:val="28"/>
        </w:rPr>
        <w:t xml:space="preserve"> в случае его отсутствия, а также выполняет отдельные поручения, данные ему председателем </w:t>
      </w:r>
      <w:r>
        <w:rPr>
          <w:rFonts w:ascii="Times New Roman" w:hAnsi="Times New Roman" w:cs="Times New Roman"/>
          <w:sz w:val="28"/>
          <w:szCs w:val="28"/>
        </w:rPr>
        <w:t>Консультативного</w:t>
      </w:r>
      <w:r w:rsidRPr="004E74F6">
        <w:rPr>
          <w:rFonts w:ascii="Times New Roman" w:hAnsi="Times New Roman" w:cs="Times New Roman"/>
          <w:sz w:val="28"/>
          <w:szCs w:val="28"/>
        </w:rPr>
        <w:t xml:space="preserve"> </w:t>
      </w:r>
      <w:r>
        <w:rPr>
          <w:rFonts w:ascii="Times New Roman" w:hAnsi="Times New Roman" w:cs="Times New Roman"/>
          <w:sz w:val="28"/>
          <w:szCs w:val="28"/>
        </w:rPr>
        <w:t>с</w:t>
      </w:r>
      <w:r w:rsidRPr="004E74F6">
        <w:rPr>
          <w:rFonts w:ascii="Times New Roman" w:hAnsi="Times New Roman" w:cs="Times New Roman"/>
          <w:sz w:val="28"/>
          <w:szCs w:val="28"/>
        </w:rPr>
        <w:t>овета.</w:t>
      </w:r>
      <w:r>
        <w:rPr>
          <w:rFonts w:ascii="Times New Roman" w:hAnsi="Times New Roman" w:cs="Times New Roman"/>
          <w:sz w:val="28"/>
          <w:szCs w:val="28"/>
        </w:rPr>
        <w:t xml:space="preserve"> </w:t>
      </w:r>
      <w:r w:rsidR="00561876">
        <w:rPr>
          <w:rFonts w:ascii="Times New Roman" w:hAnsi="Times New Roman" w:cs="Times New Roman"/>
          <w:sz w:val="28"/>
          <w:szCs w:val="28"/>
        </w:rPr>
        <w:t xml:space="preserve"> </w:t>
      </w:r>
      <w:r w:rsidR="00561876" w:rsidRPr="007F793E">
        <w:rPr>
          <w:rFonts w:ascii="Times New Roman" w:hAnsi="Times New Roman" w:cs="Times New Roman"/>
          <w:sz w:val="28"/>
          <w:szCs w:val="28"/>
        </w:rPr>
        <w:t xml:space="preserve">Председатель </w:t>
      </w:r>
      <w:r w:rsidR="00561876">
        <w:rPr>
          <w:rFonts w:ascii="Times New Roman" w:hAnsi="Times New Roman" w:cs="Times New Roman"/>
          <w:sz w:val="28"/>
          <w:szCs w:val="28"/>
        </w:rPr>
        <w:t>Консультативного</w:t>
      </w:r>
      <w:r w:rsidR="00561876" w:rsidRPr="007F793E">
        <w:rPr>
          <w:rFonts w:ascii="Times New Roman" w:hAnsi="Times New Roman" w:cs="Times New Roman"/>
          <w:sz w:val="28"/>
          <w:szCs w:val="28"/>
        </w:rPr>
        <w:t xml:space="preserve"> </w:t>
      </w:r>
      <w:r w:rsidR="00561876">
        <w:rPr>
          <w:rFonts w:ascii="Times New Roman" w:hAnsi="Times New Roman" w:cs="Times New Roman"/>
          <w:sz w:val="28"/>
          <w:szCs w:val="28"/>
        </w:rPr>
        <w:t>с</w:t>
      </w:r>
      <w:r w:rsidR="00561876" w:rsidRPr="007F793E">
        <w:rPr>
          <w:rFonts w:ascii="Times New Roman" w:hAnsi="Times New Roman" w:cs="Times New Roman"/>
          <w:sz w:val="28"/>
          <w:szCs w:val="28"/>
        </w:rPr>
        <w:t>овет</w:t>
      </w:r>
      <w:r w:rsidR="00561876">
        <w:rPr>
          <w:rFonts w:ascii="Times New Roman" w:hAnsi="Times New Roman" w:cs="Times New Roman"/>
          <w:sz w:val="28"/>
          <w:szCs w:val="28"/>
        </w:rPr>
        <w:t xml:space="preserve">а </w:t>
      </w:r>
      <w:r w:rsidR="00561876" w:rsidRPr="007F793E">
        <w:rPr>
          <w:rFonts w:ascii="Times New Roman" w:hAnsi="Times New Roman" w:cs="Times New Roman"/>
          <w:sz w:val="28"/>
          <w:szCs w:val="28"/>
        </w:rPr>
        <w:t xml:space="preserve">вправе делегировать </w:t>
      </w:r>
      <w:r>
        <w:rPr>
          <w:rFonts w:ascii="Times New Roman" w:hAnsi="Times New Roman" w:cs="Times New Roman"/>
          <w:sz w:val="28"/>
          <w:szCs w:val="28"/>
        </w:rPr>
        <w:t>о</w:t>
      </w:r>
      <w:r w:rsidR="00561876" w:rsidRPr="007F793E">
        <w:rPr>
          <w:rFonts w:ascii="Times New Roman" w:hAnsi="Times New Roman" w:cs="Times New Roman"/>
          <w:sz w:val="28"/>
          <w:szCs w:val="28"/>
        </w:rPr>
        <w:t>тдельные полномочия, предусмотренные настоящим Положением, сво</w:t>
      </w:r>
      <w:r w:rsidR="00561876">
        <w:rPr>
          <w:rFonts w:ascii="Times New Roman" w:hAnsi="Times New Roman" w:cs="Times New Roman"/>
          <w:sz w:val="28"/>
          <w:szCs w:val="28"/>
        </w:rPr>
        <w:t xml:space="preserve">ему </w:t>
      </w:r>
      <w:r w:rsidR="00561876" w:rsidRPr="007F793E">
        <w:rPr>
          <w:rFonts w:ascii="Times New Roman" w:hAnsi="Times New Roman" w:cs="Times New Roman"/>
          <w:sz w:val="28"/>
          <w:szCs w:val="28"/>
        </w:rPr>
        <w:t>заместите</w:t>
      </w:r>
      <w:r w:rsidR="00561876">
        <w:rPr>
          <w:rFonts w:ascii="Times New Roman" w:hAnsi="Times New Roman" w:cs="Times New Roman"/>
          <w:sz w:val="28"/>
          <w:szCs w:val="28"/>
        </w:rPr>
        <w:t>лю</w:t>
      </w:r>
      <w:r w:rsidR="00561876" w:rsidRPr="007F793E">
        <w:rPr>
          <w:rFonts w:ascii="Times New Roman" w:hAnsi="Times New Roman" w:cs="Times New Roman"/>
          <w:sz w:val="28"/>
          <w:szCs w:val="28"/>
        </w:rPr>
        <w:t>.</w:t>
      </w:r>
    </w:p>
    <w:p w:rsidR="00561876" w:rsidRDefault="00EB750F" w:rsidP="004A2F29">
      <w:pPr>
        <w:tabs>
          <w:tab w:val="left" w:pos="0"/>
        </w:tabs>
        <w:ind w:firstLine="851"/>
        <w:rPr>
          <w:rFonts w:ascii="Times New Roman" w:hAnsi="Times New Roman" w:cs="Times New Roman"/>
          <w:sz w:val="28"/>
          <w:szCs w:val="28"/>
        </w:rPr>
      </w:pPr>
      <w:r>
        <w:rPr>
          <w:rFonts w:ascii="Times New Roman" w:hAnsi="Times New Roman" w:cs="Times New Roman"/>
          <w:sz w:val="28"/>
          <w:szCs w:val="28"/>
        </w:rPr>
        <w:t xml:space="preserve">3.17. Ответственный секретарь Консультативного совета назначается приказом Роскомнадзора из числа лиц, предложенных им в состав Консультативного совета.  </w:t>
      </w:r>
    </w:p>
    <w:p w:rsidR="000E6C6A" w:rsidRPr="007F793E" w:rsidRDefault="00EB750F" w:rsidP="004A2F29">
      <w:pPr>
        <w:tabs>
          <w:tab w:val="left" w:pos="0"/>
        </w:tabs>
        <w:ind w:firstLine="851"/>
        <w:rPr>
          <w:rFonts w:ascii="Times New Roman" w:hAnsi="Times New Roman" w:cs="Times New Roman"/>
          <w:sz w:val="28"/>
          <w:szCs w:val="28"/>
        </w:rPr>
      </w:pPr>
      <w:r>
        <w:rPr>
          <w:rFonts w:ascii="Times New Roman" w:hAnsi="Times New Roman" w:cs="Times New Roman"/>
          <w:sz w:val="28"/>
          <w:szCs w:val="28"/>
        </w:rPr>
        <w:t xml:space="preserve">3.18. </w:t>
      </w:r>
      <w:r w:rsidR="000E6C6A">
        <w:rPr>
          <w:rFonts w:ascii="Times New Roman" w:hAnsi="Times New Roman" w:cs="Times New Roman"/>
          <w:sz w:val="28"/>
          <w:szCs w:val="28"/>
        </w:rPr>
        <w:t>Ответственный секретарь</w:t>
      </w:r>
      <w:r w:rsidR="000E6C6A" w:rsidRPr="007F793E">
        <w:rPr>
          <w:rFonts w:ascii="Times New Roman" w:hAnsi="Times New Roman" w:cs="Times New Roman"/>
          <w:sz w:val="28"/>
          <w:szCs w:val="28"/>
        </w:rPr>
        <w:t>:</w:t>
      </w:r>
    </w:p>
    <w:p w:rsidR="004A2F29" w:rsidRDefault="000E6C6A" w:rsidP="004A2F29">
      <w:pPr>
        <w:ind w:firstLine="851"/>
        <w:rPr>
          <w:rFonts w:ascii="Times New Roman" w:hAnsi="Times New Roman" w:cs="Times New Roman"/>
          <w:sz w:val="28"/>
          <w:szCs w:val="28"/>
        </w:rPr>
      </w:pPr>
      <w:r w:rsidRPr="004E74F6">
        <w:rPr>
          <w:rFonts w:ascii="Times New Roman" w:hAnsi="Times New Roman" w:cs="Times New Roman"/>
          <w:sz w:val="28"/>
          <w:szCs w:val="28"/>
        </w:rPr>
        <w:lastRenderedPageBreak/>
        <w:t xml:space="preserve">организует документационное обеспечение деятельности </w:t>
      </w:r>
      <w:r>
        <w:rPr>
          <w:rFonts w:ascii="Times New Roman" w:hAnsi="Times New Roman" w:cs="Times New Roman"/>
          <w:sz w:val="28"/>
          <w:szCs w:val="28"/>
        </w:rPr>
        <w:t>Консультативного</w:t>
      </w:r>
      <w:r w:rsidRPr="004E74F6">
        <w:rPr>
          <w:rFonts w:ascii="Times New Roman" w:hAnsi="Times New Roman" w:cs="Times New Roman"/>
          <w:sz w:val="28"/>
          <w:szCs w:val="28"/>
        </w:rPr>
        <w:t xml:space="preserve"> </w:t>
      </w:r>
      <w:r>
        <w:rPr>
          <w:rFonts w:ascii="Times New Roman" w:hAnsi="Times New Roman" w:cs="Times New Roman"/>
          <w:sz w:val="28"/>
          <w:szCs w:val="28"/>
        </w:rPr>
        <w:t>с</w:t>
      </w:r>
      <w:r w:rsidRPr="004E74F6">
        <w:rPr>
          <w:rFonts w:ascii="Times New Roman" w:hAnsi="Times New Roman" w:cs="Times New Roman"/>
          <w:sz w:val="28"/>
          <w:szCs w:val="28"/>
        </w:rPr>
        <w:t>овета;</w:t>
      </w:r>
    </w:p>
    <w:p w:rsidR="000E6C6A" w:rsidRPr="004E74F6" w:rsidRDefault="000E6C6A" w:rsidP="004A2F29">
      <w:pPr>
        <w:ind w:firstLine="851"/>
        <w:rPr>
          <w:rFonts w:ascii="Times New Roman" w:hAnsi="Times New Roman" w:cs="Times New Roman"/>
          <w:sz w:val="28"/>
          <w:szCs w:val="28"/>
        </w:rPr>
      </w:pPr>
      <w:r w:rsidRPr="004E74F6">
        <w:rPr>
          <w:rFonts w:ascii="Times New Roman" w:hAnsi="Times New Roman" w:cs="Times New Roman"/>
          <w:sz w:val="28"/>
          <w:szCs w:val="28"/>
        </w:rPr>
        <w:t xml:space="preserve">обеспечивает подготовку заседания </w:t>
      </w:r>
      <w:r>
        <w:rPr>
          <w:rFonts w:ascii="Times New Roman" w:hAnsi="Times New Roman" w:cs="Times New Roman"/>
          <w:sz w:val="28"/>
          <w:szCs w:val="28"/>
        </w:rPr>
        <w:t>Консультативного</w:t>
      </w:r>
      <w:r w:rsidRPr="004E74F6">
        <w:rPr>
          <w:rFonts w:ascii="Times New Roman" w:hAnsi="Times New Roman" w:cs="Times New Roman"/>
          <w:sz w:val="28"/>
          <w:szCs w:val="28"/>
        </w:rPr>
        <w:t xml:space="preserve"> </w:t>
      </w:r>
      <w:r>
        <w:rPr>
          <w:rFonts w:ascii="Times New Roman" w:hAnsi="Times New Roman" w:cs="Times New Roman"/>
          <w:sz w:val="28"/>
          <w:szCs w:val="28"/>
        </w:rPr>
        <w:t>с</w:t>
      </w:r>
      <w:r w:rsidRPr="004E74F6">
        <w:rPr>
          <w:rFonts w:ascii="Times New Roman" w:hAnsi="Times New Roman" w:cs="Times New Roman"/>
          <w:sz w:val="28"/>
          <w:szCs w:val="28"/>
        </w:rPr>
        <w:t>овета;</w:t>
      </w:r>
    </w:p>
    <w:p w:rsidR="000E6C6A" w:rsidRPr="004E74F6" w:rsidRDefault="000E6C6A" w:rsidP="004A2F29">
      <w:pPr>
        <w:ind w:firstLine="851"/>
        <w:rPr>
          <w:rFonts w:ascii="Times New Roman" w:hAnsi="Times New Roman" w:cs="Times New Roman"/>
          <w:sz w:val="28"/>
          <w:szCs w:val="28"/>
        </w:rPr>
      </w:pPr>
      <w:r w:rsidRPr="004E74F6">
        <w:rPr>
          <w:rFonts w:ascii="Times New Roman" w:hAnsi="Times New Roman" w:cs="Times New Roman"/>
          <w:sz w:val="28"/>
          <w:szCs w:val="28"/>
        </w:rPr>
        <w:t xml:space="preserve">формирует и представляет председателю </w:t>
      </w:r>
      <w:r>
        <w:rPr>
          <w:rFonts w:ascii="Times New Roman" w:hAnsi="Times New Roman" w:cs="Times New Roman"/>
          <w:sz w:val="28"/>
          <w:szCs w:val="28"/>
        </w:rPr>
        <w:t>Консультативного</w:t>
      </w:r>
      <w:r w:rsidRPr="004E74F6">
        <w:rPr>
          <w:rFonts w:ascii="Times New Roman" w:hAnsi="Times New Roman" w:cs="Times New Roman"/>
          <w:sz w:val="28"/>
          <w:szCs w:val="28"/>
        </w:rPr>
        <w:t xml:space="preserve"> </w:t>
      </w:r>
      <w:r>
        <w:rPr>
          <w:rFonts w:ascii="Times New Roman" w:hAnsi="Times New Roman" w:cs="Times New Roman"/>
          <w:sz w:val="28"/>
          <w:szCs w:val="28"/>
        </w:rPr>
        <w:t>с</w:t>
      </w:r>
      <w:r w:rsidRPr="004E74F6">
        <w:rPr>
          <w:rFonts w:ascii="Times New Roman" w:hAnsi="Times New Roman" w:cs="Times New Roman"/>
          <w:sz w:val="28"/>
          <w:szCs w:val="28"/>
        </w:rPr>
        <w:t xml:space="preserve">овета проект повестки дня заседания </w:t>
      </w:r>
      <w:r>
        <w:rPr>
          <w:rFonts w:ascii="Times New Roman" w:hAnsi="Times New Roman" w:cs="Times New Roman"/>
          <w:sz w:val="28"/>
          <w:szCs w:val="28"/>
        </w:rPr>
        <w:t>Консультативного</w:t>
      </w:r>
      <w:r w:rsidRPr="004E74F6">
        <w:rPr>
          <w:rFonts w:ascii="Times New Roman" w:hAnsi="Times New Roman" w:cs="Times New Roman"/>
          <w:sz w:val="28"/>
          <w:szCs w:val="28"/>
        </w:rPr>
        <w:t xml:space="preserve"> </w:t>
      </w:r>
      <w:r>
        <w:rPr>
          <w:rFonts w:ascii="Times New Roman" w:hAnsi="Times New Roman" w:cs="Times New Roman"/>
          <w:sz w:val="28"/>
          <w:szCs w:val="28"/>
        </w:rPr>
        <w:t>с</w:t>
      </w:r>
      <w:r w:rsidRPr="004E74F6">
        <w:rPr>
          <w:rFonts w:ascii="Times New Roman" w:hAnsi="Times New Roman" w:cs="Times New Roman"/>
          <w:sz w:val="28"/>
          <w:szCs w:val="28"/>
        </w:rPr>
        <w:t xml:space="preserve">овета и необходимые материалы не </w:t>
      </w:r>
      <w:r w:rsidR="009C29E6" w:rsidRPr="004E74F6">
        <w:rPr>
          <w:rFonts w:ascii="Times New Roman" w:hAnsi="Times New Roman" w:cs="Times New Roman"/>
          <w:sz w:val="28"/>
          <w:szCs w:val="28"/>
        </w:rPr>
        <w:t>позднее,</w:t>
      </w:r>
      <w:r w:rsidRPr="004E74F6">
        <w:rPr>
          <w:rFonts w:ascii="Times New Roman" w:hAnsi="Times New Roman" w:cs="Times New Roman"/>
          <w:sz w:val="28"/>
          <w:szCs w:val="28"/>
        </w:rPr>
        <w:t xml:space="preserve"> чем за 10 дней до </w:t>
      </w:r>
      <w:r w:rsidR="00EB750F">
        <w:rPr>
          <w:rFonts w:ascii="Times New Roman" w:hAnsi="Times New Roman" w:cs="Times New Roman"/>
          <w:sz w:val="28"/>
          <w:szCs w:val="28"/>
        </w:rPr>
        <w:t xml:space="preserve">дня проведения </w:t>
      </w:r>
      <w:r w:rsidRPr="004E74F6">
        <w:rPr>
          <w:rFonts w:ascii="Times New Roman" w:hAnsi="Times New Roman" w:cs="Times New Roman"/>
          <w:sz w:val="28"/>
          <w:szCs w:val="28"/>
        </w:rPr>
        <w:t xml:space="preserve">заседания </w:t>
      </w:r>
      <w:r>
        <w:rPr>
          <w:rFonts w:ascii="Times New Roman" w:hAnsi="Times New Roman" w:cs="Times New Roman"/>
          <w:sz w:val="28"/>
          <w:szCs w:val="28"/>
        </w:rPr>
        <w:t>Консультативного</w:t>
      </w:r>
      <w:r w:rsidRPr="004E74F6">
        <w:rPr>
          <w:rFonts w:ascii="Times New Roman" w:hAnsi="Times New Roman" w:cs="Times New Roman"/>
          <w:sz w:val="28"/>
          <w:szCs w:val="28"/>
        </w:rPr>
        <w:t xml:space="preserve"> </w:t>
      </w:r>
      <w:r>
        <w:rPr>
          <w:rFonts w:ascii="Times New Roman" w:hAnsi="Times New Roman" w:cs="Times New Roman"/>
          <w:sz w:val="28"/>
          <w:szCs w:val="28"/>
        </w:rPr>
        <w:t>с</w:t>
      </w:r>
      <w:r w:rsidRPr="004E74F6">
        <w:rPr>
          <w:rFonts w:ascii="Times New Roman" w:hAnsi="Times New Roman" w:cs="Times New Roman"/>
          <w:sz w:val="28"/>
          <w:szCs w:val="28"/>
        </w:rPr>
        <w:t>овета;</w:t>
      </w:r>
    </w:p>
    <w:p w:rsidR="000E6C6A" w:rsidRPr="004E74F6" w:rsidRDefault="000E6C6A" w:rsidP="004A2F29">
      <w:pPr>
        <w:ind w:firstLine="851"/>
        <w:rPr>
          <w:rFonts w:ascii="Times New Roman" w:hAnsi="Times New Roman" w:cs="Times New Roman"/>
          <w:sz w:val="28"/>
          <w:szCs w:val="28"/>
        </w:rPr>
      </w:pPr>
      <w:r w:rsidRPr="004E74F6">
        <w:rPr>
          <w:rFonts w:ascii="Times New Roman" w:hAnsi="Times New Roman" w:cs="Times New Roman"/>
          <w:sz w:val="28"/>
          <w:szCs w:val="28"/>
        </w:rPr>
        <w:t xml:space="preserve">информирует членов </w:t>
      </w:r>
      <w:r>
        <w:rPr>
          <w:rFonts w:ascii="Times New Roman" w:hAnsi="Times New Roman" w:cs="Times New Roman"/>
          <w:sz w:val="28"/>
          <w:szCs w:val="28"/>
        </w:rPr>
        <w:t>Консультативного</w:t>
      </w:r>
      <w:r w:rsidRPr="004E74F6">
        <w:rPr>
          <w:rFonts w:ascii="Times New Roman" w:hAnsi="Times New Roman" w:cs="Times New Roman"/>
          <w:sz w:val="28"/>
          <w:szCs w:val="28"/>
        </w:rPr>
        <w:t xml:space="preserve"> </w:t>
      </w:r>
      <w:r>
        <w:rPr>
          <w:rFonts w:ascii="Times New Roman" w:hAnsi="Times New Roman" w:cs="Times New Roman"/>
          <w:sz w:val="28"/>
          <w:szCs w:val="28"/>
        </w:rPr>
        <w:t>с</w:t>
      </w:r>
      <w:r w:rsidRPr="004E74F6">
        <w:rPr>
          <w:rFonts w:ascii="Times New Roman" w:hAnsi="Times New Roman" w:cs="Times New Roman"/>
          <w:sz w:val="28"/>
          <w:szCs w:val="28"/>
        </w:rPr>
        <w:t xml:space="preserve">овета о месте, времени проведения заседания </w:t>
      </w:r>
      <w:r>
        <w:rPr>
          <w:rFonts w:ascii="Times New Roman" w:hAnsi="Times New Roman" w:cs="Times New Roman"/>
          <w:sz w:val="28"/>
          <w:szCs w:val="28"/>
        </w:rPr>
        <w:t>Консультативного</w:t>
      </w:r>
      <w:r w:rsidRPr="004E74F6">
        <w:rPr>
          <w:rFonts w:ascii="Times New Roman" w:hAnsi="Times New Roman" w:cs="Times New Roman"/>
          <w:sz w:val="28"/>
          <w:szCs w:val="28"/>
        </w:rPr>
        <w:t xml:space="preserve"> </w:t>
      </w:r>
      <w:r>
        <w:rPr>
          <w:rFonts w:ascii="Times New Roman" w:hAnsi="Times New Roman" w:cs="Times New Roman"/>
          <w:sz w:val="28"/>
          <w:szCs w:val="28"/>
        </w:rPr>
        <w:t>с</w:t>
      </w:r>
      <w:r w:rsidRPr="004E74F6">
        <w:rPr>
          <w:rFonts w:ascii="Times New Roman" w:hAnsi="Times New Roman" w:cs="Times New Roman"/>
          <w:sz w:val="28"/>
          <w:szCs w:val="28"/>
        </w:rPr>
        <w:t>овета, обеспечив</w:t>
      </w:r>
      <w:r>
        <w:rPr>
          <w:rFonts w:ascii="Times New Roman" w:hAnsi="Times New Roman" w:cs="Times New Roman"/>
          <w:sz w:val="28"/>
          <w:szCs w:val="28"/>
        </w:rPr>
        <w:t>ает их необходимыми документами;</w:t>
      </w:r>
    </w:p>
    <w:p w:rsidR="000E6C6A" w:rsidRPr="007F793E" w:rsidRDefault="000E6C6A" w:rsidP="004A2F29">
      <w:pPr>
        <w:tabs>
          <w:tab w:val="left" w:pos="0"/>
        </w:tabs>
        <w:ind w:firstLine="851"/>
        <w:rPr>
          <w:rFonts w:ascii="Times New Roman" w:hAnsi="Times New Roman" w:cs="Times New Roman"/>
          <w:sz w:val="28"/>
          <w:szCs w:val="28"/>
        </w:rPr>
      </w:pPr>
      <w:r w:rsidRPr="001D1048">
        <w:rPr>
          <w:rFonts w:ascii="Times New Roman" w:hAnsi="Times New Roman" w:cs="Times New Roman"/>
          <w:sz w:val="28"/>
          <w:szCs w:val="28"/>
        </w:rPr>
        <w:t>ведет учет решений Консультативного совета и осуществляет контроль их исполнения</w:t>
      </w:r>
      <w:r>
        <w:rPr>
          <w:rFonts w:ascii="Times New Roman" w:hAnsi="Times New Roman" w:cs="Times New Roman"/>
          <w:sz w:val="28"/>
          <w:szCs w:val="28"/>
        </w:rPr>
        <w:t>;</w:t>
      </w:r>
    </w:p>
    <w:p w:rsidR="00EB750F" w:rsidRDefault="000E6C6A" w:rsidP="004A2F29">
      <w:pPr>
        <w:tabs>
          <w:tab w:val="left" w:pos="0"/>
        </w:tabs>
        <w:ind w:firstLine="851"/>
        <w:rPr>
          <w:rFonts w:ascii="Times New Roman" w:hAnsi="Times New Roman" w:cs="Times New Roman"/>
          <w:sz w:val="28"/>
          <w:szCs w:val="28"/>
        </w:rPr>
      </w:pPr>
      <w:r w:rsidRPr="001D1048">
        <w:rPr>
          <w:rFonts w:ascii="Times New Roman" w:hAnsi="Times New Roman" w:cs="Times New Roman"/>
          <w:sz w:val="28"/>
          <w:szCs w:val="28"/>
        </w:rPr>
        <w:t>оформляет протоколы заседания</w:t>
      </w:r>
      <w:r w:rsidRPr="007F793E">
        <w:rPr>
          <w:rFonts w:ascii="Times New Roman" w:hAnsi="Times New Roman" w:cs="Times New Roman"/>
          <w:sz w:val="28"/>
          <w:szCs w:val="28"/>
        </w:rPr>
        <w:t xml:space="preserve"> </w:t>
      </w:r>
      <w:r>
        <w:rPr>
          <w:rFonts w:ascii="Times New Roman" w:hAnsi="Times New Roman" w:cs="Times New Roman"/>
          <w:sz w:val="28"/>
          <w:szCs w:val="28"/>
        </w:rPr>
        <w:t>Консультативного</w:t>
      </w:r>
      <w:r w:rsidRPr="007F793E">
        <w:rPr>
          <w:rFonts w:ascii="Times New Roman" w:hAnsi="Times New Roman" w:cs="Times New Roman"/>
          <w:sz w:val="28"/>
          <w:szCs w:val="28"/>
        </w:rPr>
        <w:t xml:space="preserve"> </w:t>
      </w:r>
      <w:r>
        <w:rPr>
          <w:rFonts w:ascii="Times New Roman" w:hAnsi="Times New Roman" w:cs="Times New Roman"/>
          <w:sz w:val="28"/>
          <w:szCs w:val="28"/>
        </w:rPr>
        <w:t>совета</w:t>
      </w:r>
      <w:r w:rsidR="00EB750F" w:rsidRPr="00EB750F">
        <w:rPr>
          <w:rFonts w:ascii="Times New Roman" w:hAnsi="Times New Roman" w:cs="Times New Roman"/>
          <w:sz w:val="28"/>
          <w:szCs w:val="28"/>
        </w:rPr>
        <w:t>;</w:t>
      </w:r>
    </w:p>
    <w:p w:rsidR="000E6C6A" w:rsidRDefault="00EB750F" w:rsidP="004A2F29">
      <w:pPr>
        <w:tabs>
          <w:tab w:val="left" w:pos="0"/>
        </w:tabs>
        <w:ind w:firstLine="851"/>
        <w:rPr>
          <w:rFonts w:ascii="Times New Roman" w:hAnsi="Times New Roman" w:cs="Times New Roman"/>
          <w:sz w:val="28"/>
          <w:szCs w:val="28"/>
        </w:rPr>
      </w:pPr>
      <w:r>
        <w:rPr>
          <w:rFonts w:ascii="Times New Roman" w:hAnsi="Times New Roman" w:cs="Times New Roman"/>
          <w:sz w:val="28"/>
          <w:szCs w:val="28"/>
        </w:rPr>
        <w:t>обеспечивает подготовку проведения заседаний постоянных и временных рабочих групп, а также оформляет принимаемые на заседаниях решения</w:t>
      </w:r>
      <w:r w:rsidR="000E6C6A">
        <w:rPr>
          <w:rFonts w:ascii="Times New Roman" w:hAnsi="Times New Roman" w:cs="Times New Roman"/>
          <w:sz w:val="28"/>
          <w:szCs w:val="28"/>
        </w:rPr>
        <w:t>.</w:t>
      </w:r>
    </w:p>
    <w:p w:rsidR="000E6C6A" w:rsidRPr="007F793E" w:rsidRDefault="000E6C6A" w:rsidP="004A2F29">
      <w:pPr>
        <w:tabs>
          <w:tab w:val="left" w:pos="0"/>
        </w:tabs>
        <w:ind w:firstLine="851"/>
        <w:rPr>
          <w:rFonts w:ascii="Times New Roman" w:hAnsi="Times New Roman" w:cs="Times New Roman"/>
          <w:sz w:val="28"/>
          <w:szCs w:val="28"/>
        </w:rPr>
      </w:pPr>
      <w:r>
        <w:rPr>
          <w:rFonts w:ascii="Times New Roman" w:hAnsi="Times New Roman" w:cs="Times New Roman"/>
          <w:sz w:val="28"/>
          <w:szCs w:val="28"/>
        </w:rPr>
        <w:t>3.</w:t>
      </w:r>
      <w:r w:rsidR="00EB750F">
        <w:rPr>
          <w:rFonts w:ascii="Times New Roman" w:hAnsi="Times New Roman" w:cs="Times New Roman"/>
          <w:sz w:val="28"/>
          <w:szCs w:val="28"/>
        </w:rPr>
        <w:t>19</w:t>
      </w:r>
      <w:r>
        <w:rPr>
          <w:rFonts w:ascii="Times New Roman" w:hAnsi="Times New Roman" w:cs="Times New Roman"/>
          <w:sz w:val="28"/>
          <w:szCs w:val="28"/>
        </w:rPr>
        <w:t>.</w:t>
      </w:r>
      <w:r w:rsidRPr="007F793E">
        <w:rPr>
          <w:rFonts w:ascii="Times New Roman" w:hAnsi="Times New Roman" w:cs="Times New Roman"/>
          <w:sz w:val="28"/>
          <w:szCs w:val="28"/>
        </w:rPr>
        <w:t xml:space="preserve"> Члены </w:t>
      </w:r>
      <w:r>
        <w:rPr>
          <w:rFonts w:ascii="Times New Roman" w:hAnsi="Times New Roman" w:cs="Times New Roman"/>
          <w:sz w:val="28"/>
          <w:szCs w:val="28"/>
        </w:rPr>
        <w:t>Консультативного</w:t>
      </w:r>
      <w:r w:rsidRPr="007F793E">
        <w:rPr>
          <w:rFonts w:ascii="Times New Roman" w:hAnsi="Times New Roman" w:cs="Times New Roman"/>
          <w:sz w:val="28"/>
          <w:szCs w:val="28"/>
        </w:rPr>
        <w:t xml:space="preserve"> </w:t>
      </w:r>
      <w:r>
        <w:rPr>
          <w:rFonts w:ascii="Times New Roman" w:hAnsi="Times New Roman" w:cs="Times New Roman"/>
          <w:sz w:val="28"/>
          <w:szCs w:val="28"/>
        </w:rPr>
        <w:t>с</w:t>
      </w:r>
      <w:r w:rsidRPr="007F793E">
        <w:rPr>
          <w:rFonts w:ascii="Times New Roman" w:hAnsi="Times New Roman" w:cs="Times New Roman"/>
          <w:sz w:val="28"/>
          <w:szCs w:val="28"/>
        </w:rPr>
        <w:t>овета имеют право:</w:t>
      </w:r>
    </w:p>
    <w:p w:rsidR="000E6C6A" w:rsidRDefault="00BE39C8" w:rsidP="004A2F29">
      <w:pPr>
        <w:tabs>
          <w:tab w:val="left" w:pos="0"/>
        </w:tabs>
        <w:ind w:firstLine="851"/>
        <w:rPr>
          <w:rFonts w:ascii="Times New Roman" w:hAnsi="Times New Roman" w:cs="Times New Roman"/>
          <w:sz w:val="28"/>
          <w:szCs w:val="28"/>
        </w:rPr>
      </w:pPr>
      <w:r>
        <w:rPr>
          <w:rFonts w:ascii="Times New Roman" w:hAnsi="Times New Roman" w:cs="Times New Roman"/>
          <w:sz w:val="28"/>
          <w:szCs w:val="28"/>
        </w:rPr>
        <w:t xml:space="preserve">инициировать и </w:t>
      </w:r>
      <w:r w:rsidR="000E6C6A" w:rsidRPr="007F793E">
        <w:rPr>
          <w:rFonts w:ascii="Times New Roman" w:hAnsi="Times New Roman" w:cs="Times New Roman"/>
          <w:sz w:val="28"/>
          <w:szCs w:val="28"/>
        </w:rPr>
        <w:t xml:space="preserve">организовывать изучение </w:t>
      </w:r>
      <w:r>
        <w:rPr>
          <w:rFonts w:ascii="Times New Roman" w:hAnsi="Times New Roman" w:cs="Times New Roman"/>
          <w:sz w:val="28"/>
          <w:szCs w:val="28"/>
        </w:rPr>
        <w:t xml:space="preserve">вопросов и </w:t>
      </w:r>
      <w:r w:rsidR="000E6C6A" w:rsidRPr="007F793E">
        <w:rPr>
          <w:rFonts w:ascii="Times New Roman" w:hAnsi="Times New Roman" w:cs="Times New Roman"/>
          <w:sz w:val="28"/>
          <w:szCs w:val="28"/>
        </w:rPr>
        <w:t>проблем в сфере персональных данных, проводить необходимые для этого экспертизы и готовить рекомендации для органов государственной власти</w:t>
      </w:r>
      <w:r>
        <w:rPr>
          <w:rFonts w:ascii="Times New Roman" w:hAnsi="Times New Roman" w:cs="Times New Roman"/>
          <w:sz w:val="28"/>
          <w:szCs w:val="28"/>
        </w:rPr>
        <w:t xml:space="preserve">, органов местного самоуправления и </w:t>
      </w:r>
      <w:r w:rsidR="000E6C6A" w:rsidRPr="007F793E">
        <w:rPr>
          <w:rFonts w:ascii="Times New Roman" w:hAnsi="Times New Roman" w:cs="Times New Roman"/>
          <w:sz w:val="28"/>
          <w:szCs w:val="28"/>
        </w:rPr>
        <w:t>операторов</w:t>
      </w:r>
      <w:r>
        <w:rPr>
          <w:rFonts w:ascii="Times New Roman" w:hAnsi="Times New Roman" w:cs="Times New Roman"/>
          <w:sz w:val="28"/>
          <w:szCs w:val="28"/>
        </w:rPr>
        <w:t>, осуществляющих обработку персональных данных</w:t>
      </w:r>
      <w:r w:rsidR="000E6C6A" w:rsidRPr="007F793E">
        <w:rPr>
          <w:rFonts w:ascii="Times New Roman" w:hAnsi="Times New Roman" w:cs="Times New Roman"/>
          <w:sz w:val="28"/>
          <w:szCs w:val="28"/>
        </w:rPr>
        <w:t>;</w:t>
      </w:r>
    </w:p>
    <w:p w:rsidR="00601DAE" w:rsidRPr="007F793E" w:rsidRDefault="00601DAE" w:rsidP="00601DAE">
      <w:pPr>
        <w:tabs>
          <w:tab w:val="left" w:pos="0"/>
        </w:tabs>
        <w:ind w:firstLine="851"/>
        <w:rPr>
          <w:rFonts w:ascii="Times New Roman" w:hAnsi="Times New Roman" w:cs="Times New Roman"/>
          <w:sz w:val="28"/>
          <w:szCs w:val="28"/>
        </w:rPr>
      </w:pPr>
      <w:r w:rsidRPr="007F793E">
        <w:rPr>
          <w:rFonts w:ascii="Times New Roman" w:hAnsi="Times New Roman" w:cs="Times New Roman"/>
          <w:sz w:val="28"/>
          <w:szCs w:val="28"/>
        </w:rPr>
        <w:t>возглавлять экспертные и рабочие группы;</w:t>
      </w:r>
    </w:p>
    <w:p w:rsidR="00601DAE" w:rsidRPr="003F5D84" w:rsidRDefault="00601DAE" w:rsidP="00601DAE">
      <w:pPr>
        <w:ind w:firstLine="708"/>
        <w:rPr>
          <w:rFonts w:ascii="Times New Roman" w:hAnsi="Times New Roman" w:cs="Times New Roman"/>
          <w:sz w:val="28"/>
          <w:szCs w:val="28"/>
        </w:rPr>
      </w:pPr>
      <w:r>
        <w:rPr>
          <w:rFonts w:ascii="Times New Roman" w:hAnsi="Times New Roman" w:cs="Times New Roman"/>
          <w:sz w:val="28"/>
          <w:szCs w:val="28"/>
        </w:rPr>
        <w:t xml:space="preserve">  вносить предложения в </w:t>
      </w:r>
      <w:r w:rsidRPr="003F5D84">
        <w:rPr>
          <w:rFonts w:ascii="Times New Roman" w:hAnsi="Times New Roman" w:cs="Times New Roman"/>
          <w:sz w:val="28"/>
          <w:szCs w:val="28"/>
        </w:rPr>
        <w:t>программ</w:t>
      </w:r>
      <w:r>
        <w:rPr>
          <w:rFonts w:ascii="Times New Roman" w:hAnsi="Times New Roman" w:cs="Times New Roman"/>
          <w:sz w:val="28"/>
          <w:szCs w:val="28"/>
        </w:rPr>
        <w:t>ы</w:t>
      </w:r>
      <w:r w:rsidRPr="003F5D84">
        <w:rPr>
          <w:rFonts w:ascii="Times New Roman" w:hAnsi="Times New Roman" w:cs="Times New Roman"/>
          <w:sz w:val="28"/>
          <w:szCs w:val="28"/>
        </w:rPr>
        <w:t xml:space="preserve"> и план</w:t>
      </w:r>
      <w:r>
        <w:rPr>
          <w:rFonts w:ascii="Times New Roman" w:hAnsi="Times New Roman" w:cs="Times New Roman"/>
          <w:sz w:val="28"/>
          <w:szCs w:val="28"/>
        </w:rPr>
        <w:t>ы</w:t>
      </w:r>
      <w:r w:rsidRPr="003F5D84">
        <w:rPr>
          <w:rFonts w:ascii="Times New Roman" w:hAnsi="Times New Roman" w:cs="Times New Roman"/>
          <w:sz w:val="28"/>
          <w:szCs w:val="28"/>
        </w:rPr>
        <w:t xml:space="preserve"> деятельности Роскомнадзора на среднесрочную и долгосрочную перспективу в области защиты персональных данных;  </w:t>
      </w:r>
    </w:p>
    <w:p w:rsidR="00601DAE" w:rsidRDefault="00601DAE" w:rsidP="00601DAE">
      <w:pPr>
        <w:ind w:firstLine="708"/>
        <w:rPr>
          <w:rFonts w:ascii="Times New Roman" w:hAnsi="Times New Roman" w:cs="Times New Roman"/>
          <w:sz w:val="28"/>
          <w:szCs w:val="28"/>
        </w:rPr>
      </w:pPr>
      <w:r>
        <w:rPr>
          <w:rFonts w:ascii="Times New Roman" w:hAnsi="Times New Roman" w:cs="Times New Roman"/>
          <w:sz w:val="28"/>
          <w:szCs w:val="28"/>
        </w:rPr>
        <w:t xml:space="preserve">  вносить предложения в </w:t>
      </w:r>
      <w:r w:rsidRPr="003F5D84">
        <w:rPr>
          <w:rFonts w:ascii="Times New Roman" w:hAnsi="Times New Roman" w:cs="Times New Roman"/>
          <w:sz w:val="28"/>
          <w:szCs w:val="28"/>
        </w:rPr>
        <w:t>переч</w:t>
      </w:r>
      <w:r>
        <w:rPr>
          <w:rFonts w:ascii="Times New Roman" w:hAnsi="Times New Roman" w:cs="Times New Roman"/>
          <w:sz w:val="28"/>
          <w:szCs w:val="28"/>
        </w:rPr>
        <w:t xml:space="preserve">ень </w:t>
      </w:r>
      <w:r w:rsidRPr="003F5D84">
        <w:rPr>
          <w:rFonts w:ascii="Times New Roman" w:hAnsi="Times New Roman" w:cs="Times New Roman"/>
          <w:sz w:val="28"/>
          <w:szCs w:val="28"/>
        </w:rPr>
        <w:t>проектов нормативных правовых актов в области защиты персональных данных, подлежащи</w:t>
      </w:r>
      <w:r>
        <w:rPr>
          <w:rFonts w:ascii="Times New Roman" w:hAnsi="Times New Roman" w:cs="Times New Roman"/>
          <w:sz w:val="28"/>
          <w:szCs w:val="28"/>
        </w:rPr>
        <w:t>й</w:t>
      </w:r>
      <w:r w:rsidRPr="003F5D84">
        <w:rPr>
          <w:rFonts w:ascii="Times New Roman" w:hAnsi="Times New Roman" w:cs="Times New Roman"/>
          <w:sz w:val="28"/>
          <w:szCs w:val="28"/>
        </w:rPr>
        <w:t xml:space="preserve"> обсуждению на заседании Консультативного совета;</w:t>
      </w:r>
    </w:p>
    <w:p w:rsidR="00601DAE" w:rsidRDefault="00601DAE" w:rsidP="00601DAE">
      <w:pPr>
        <w:tabs>
          <w:tab w:val="left" w:pos="0"/>
        </w:tabs>
        <w:ind w:left="12" w:firstLine="851"/>
        <w:rPr>
          <w:rFonts w:ascii="Times New Roman" w:hAnsi="Times New Roman" w:cs="Times New Roman"/>
          <w:sz w:val="28"/>
          <w:szCs w:val="28"/>
        </w:rPr>
      </w:pPr>
      <w:r w:rsidRPr="001D1048">
        <w:rPr>
          <w:rFonts w:ascii="Times New Roman" w:hAnsi="Times New Roman" w:cs="Times New Roman"/>
          <w:sz w:val="28"/>
          <w:szCs w:val="28"/>
        </w:rPr>
        <w:t xml:space="preserve">вносить предложения по совершенствованию законодательства </w:t>
      </w:r>
      <w:r>
        <w:rPr>
          <w:rFonts w:ascii="Times New Roman" w:hAnsi="Times New Roman" w:cs="Times New Roman"/>
          <w:sz w:val="28"/>
          <w:szCs w:val="28"/>
        </w:rPr>
        <w:t xml:space="preserve">Российской Федерации </w:t>
      </w:r>
      <w:r w:rsidRPr="001D1048">
        <w:rPr>
          <w:rFonts w:ascii="Times New Roman" w:hAnsi="Times New Roman" w:cs="Times New Roman"/>
          <w:sz w:val="28"/>
          <w:szCs w:val="28"/>
        </w:rPr>
        <w:t>в области персональных данных;</w:t>
      </w:r>
    </w:p>
    <w:p w:rsidR="000E6C6A" w:rsidRDefault="000E6C6A" w:rsidP="004A2F29">
      <w:pPr>
        <w:tabs>
          <w:tab w:val="left" w:pos="0"/>
        </w:tabs>
        <w:ind w:firstLine="851"/>
        <w:rPr>
          <w:rFonts w:ascii="Times New Roman" w:hAnsi="Times New Roman" w:cs="Times New Roman"/>
          <w:sz w:val="28"/>
          <w:szCs w:val="28"/>
        </w:rPr>
      </w:pPr>
      <w:r w:rsidRPr="007F793E">
        <w:rPr>
          <w:rFonts w:ascii="Times New Roman" w:hAnsi="Times New Roman" w:cs="Times New Roman"/>
          <w:sz w:val="28"/>
          <w:szCs w:val="28"/>
        </w:rPr>
        <w:t xml:space="preserve">участвовать в пределах компетенции </w:t>
      </w:r>
      <w:r>
        <w:rPr>
          <w:rFonts w:ascii="Times New Roman" w:hAnsi="Times New Roman" w:cs="Times New Roman"/>
          <w:sz w:val="28"/>
          <w:szCs w:val="28"/>
        </w:rPr>
        <w:t>Консультативного</w:t>
      </w:r>
      <w:r w:rsidRPr="007F793E">
        <w:rPr>
          <w:rFonts w:ascii="Times New Roman" w:hAnsi="Times New Roman" w:cs="Times New Roman"/>
          <w:sz w:val="28"/>
          <w:szCs w:val="28"/>
        </w:rPr>
        <w:t xml:space="preserve"> </w:t>
      </w:r>
      <w:r>
        <w:rPr>
          <w:rFonts w:ascii="Times New Roman" w:hAnsi="Times New Roman" w:cs="Times New Roman"/>
          <w:sz w:val="28"/>
          <w:szCs w:val="28"/>
        </w:rPr>
        <w:t>с</w:t>
      </w:r>
      <w:r w:rsidRPr="007F793E">
        <w:rPr>
          <w:rFonts w:ascii="Times New Roman" w:hAnsi="Times New Roman" w:cs="Times New Roman"/>
          <w:sz w:val="28"/>
          <w:szCs w:val="28"/>
        </w:rPr>
        <w:t xml:space="preserve">овета в работе </w:t>
      </w:r>
      <w:r>
        <w:rPr>
          <w:rFonts w:ascii="Times New Roman" w:hAnsi="Times New Roman" w:cs="Times New Roman"/>
          <w:sz w:val="28"/>
          <w:szCs w:val="28"/>
        </w:rPr>
        <w:t xml:space="preserve">федеральных </w:t>
      </w:r>
      <w:r w:rsidRPr="007F793E">
        <w:rPr>
          <w:rFonts w:ascii="Times New Roman" w:hAnsi="Times New Roman" w:cs="Times New Roman"/>
          <w:sz w:val="28"/>
          <w:szCs w:val="28"/>
        </w:rPr>
        <w:t>о</w:t>
      </w:r>
      <w:r>
        <w:rPr>
          <w:rFonts w:ascii="Times New Roman" w:hAnsi="Times New Roman" w:cs="Times New Roman"/>
          <w:sz w:val="28"/>
          <w:szCs w:val="28"/>
        </w:rPr>
        <w:t xml:space="preserve">рганов государственной власти и </w:t>
      </w:r>
      <w:r w:rsidRPr="007F793E">
        <w:rPr>
          <w:rFonts w:ascii="Times New Roman" w:hAnsi="Times New Roman" w:cs="Times New Roman"/>
          <w:sz w:val="28"/>
          <w:szCs w:val="28"/>
        </w:rPr>
        <w:t>общественных организаций;</w:t>
      </w:r>
    </w:p>
    <w:p w:rsidR="000E6C6A" w:rsidRDefault="000E6C6A" w:rsidP="004A2F29">
      <w:pPr>
        <w:tabs>
          <w:tab w:val="left" w:pos="0"/>
        </w:tabs>
        <w:ind w:left="12" w:firstLine="851"/>
        <w:rPr>
          <w:rFonts w:ascii="Times New Roman" w:hAnsi="Times New Roman" w:cs="Times New Roman"/>
          <w:sz w:val="28"/>
          <w:szCs w:val="28"/>
        </w:rPr>
      </w:pPr>
      <w:r w:rsidRPr="007F793E">
        <w:rPr>
          <w:rFonts w:ascii="Times New Roman" w:hAnsi="Times New Roman" w:cs="Times New Roman"/>
          <w:sz w:val="28"/>
          <w:szCs w:val="28"/>
        </w:rPr>
        <w:t xml:space="preserve">запрашивать от организаций и лиц </w:t>
      </w:r>
      <w:r>
        <w:rPr>
          <w:rFonts w:ascii="Times New Roman" w:hAnsi="Times New Roman" w:cs="Times New Roman"/>
          <w:sz w:val="28"/>
          <w:szCs w:val="28"/>
        </w:rPr>
        <w:t xml:space="preserve">информационные </w:t>
      </w:r>
      <w:r w:rsidRPr="007F793E">
        <w:rPr>
          <w:rFonts w:ascii="Times New Roman" w:hAnsi="Times New Roman" w:cs="Times New Roman"/>
          <w:sz w:val="28"/>
          <w:szCs w:val="28"/>
        </w:rPr>
        <w:t xml:space="preserve">материалы, необходимые для выполнения задач </w:t>
      </w:r>
      <w:r>
        <w:rPr>
          <w:rFonts w:ascii="Times New Roman" w:hAnsi="Times New Roman" w:cs="Times New Roman"/>
          <w:sz w:val="28"/>
          <w:szCs w:val="28"/>
        </w:rPr>
        <w:t>Консультативного</w:t>
      </w:r>
      <w:r w:rsidRPr="007F793E">
        <w:rPr>
          <w:rFonts w:ascii="Times New Roman" w:hAnsi="Times New Roman" w:cs="Times New Roman"/>
          <w:sz w:val="28"/>
          <w:szCs w:val="28"/>
        </w:rPr>
        <w:t xml:space="preserve"> </w:t>
      </w:r>
      <w:r>
        <w:rPr>
          <w:rFonts w:ascii="Times New Roman" w:hAnsi="Times New Roman" w:cs="Times New Roman"/>
          <w:sz w:val="28"/>
          <w:szCs w:val="28"/>
        </w:rPr>
        <w:t>с</w:t>
      </w:r>
      <w:r w:rsidRPr="007F793E">
        <w:rPr>
          <w:rFonts w:ascii="Times New Roman" w:hAnsi="Times New Roman" w:cs="Times New Roman"/>
          <w:sz w:val="28"/>
          <w:szCs w:val="28"/>
        </w:rPr>
        <w:t>овета в соответствии с законодательством Российской Федерации;</w:t>
      </w:r>
    </w:p>
    <w:p w:rsidR="000E6C6A" w:rsidRPr="00834CC9" w:rsidRDefault="000E6C6A" w:rsidP="004A2F29">
      <w:pPr>
        <w:tabs>
          <w:tab w:val="left" w:pos="0"/>
        </w:tabs>
        <w:ind w:left="12" w:firstLine="851"/>
        <w:rPr>
          <w:rFonts w:ascii="Times New Roman" w:hAnsi="Times New Roman" w:cs="Times New Roman"/>
          <w:sz w:val="28"/>
          <w:szCs w:val="28"/>
        </w:rPr>
      </w:pPr>
      <w:r w:rsidRPr="00834CC9">
        <w:rPr>
          <w:rFonts w:ascii="Times New Roman" w:hAnsi="Times New Roman" w:cs="Times New Roman"/>
          <w:sz w:val="28"/>
          <w:szCs w:val="28"/>
        </w:rPr>
        <w:t>письменно излагать особое мнение по результатам изу</w:t>
      </w:r>
      <w:r>
        <w:rPr>
          <w:rFonts w:ascii="Times New Roman" w:hAnsi="Times New Roman" w:cs="Times New Roman"/>
          <w:sz w:val="28"/>
          <w:szCs w:val="28"/>
        </w:rPr>
        <w:t>чения информационных материалов;</w:t>
      </w:r>
    </w:p>
    <w:p w:rsidR="000E6C6A" w:rsidRPr="007F793E" w:rsidRDefault="000E6C6A" w:rsidP="004A2F29">
      <w:pPr>
        <w:tabs>
          <w:tab w:val="left" w:pos="0"/>
        </w:tabs>
        <w:ind w:firstLine="851"/>
        <w:rPr>
          <w:rFonts w:ascii="Times New Roman" w:hAnsi="Times New Roman" w:cs="Times New Roman"/>
          <w:sz w:val="28"/>
          <w:szCs w:val="28"/>
        </w:rPr>
      </w:pPr>
      <w:r w:rsidRPr="007F793E">
        <w:rPr>
          <w:rFonts w:ascii="Times New Roman" w:hAnsi="Times New Roman" w:cs="Times New Roman"/>
          <w:sz w:val="28"/>
          <w:szCs w:val="28"/>
        </w:rPr>
        <w:t xml:space="preserve">выйти из состава </w:t>
      </w:r>
      <w:r>
        <w:rPr>
          <w:rFonts w:ascii="Times New Roman" w:hAnsi="Times New Roman" w:cs="Times New Roman"/>
          <w:sz w:val="28"/>
          <w:szCs w:val="28"/>
        </w:rPr>
        <w:t>Консультативного</w:t>
      </w:r>
      <w:r w:rsidRPr="007F793E">
        <w:rPr>
          <w:rFonts w:ascii="Times New Roman" w:hAnsi="Times New Roman" w:cs="Times New Roman"/>
          <w:sz w:val="28"/>
          <w:szCs w:val="28"/>
        </w:rPr>
        <w:t xml:space="preserve"> </w:t>
      </w:r>
      <w:r>
        <w:rPr>
          <w:rFonts w:ascii="Times New Roman" w:hAnsi="Times New Roman" w:cs="Times New Roman"/>
          <w:sz w:val="28"/>
          <w:szCs w:val="28"/>
        </w:rPr>
        <w:t>с</w:t>
      </w:r>
      <w:r w:rsidRPr="007F793E">
        <w:rPr>
          <w:rFonts w:ascii="Times New Roman" w:hAnsi="Times New Roman" w:cs="Times New Roman"/>
          <w:sz w:val="28"/>
          <w:szCs w:val="28"/>
        </w:rPr>
        <w:t xml:space="preserve">овета на основании письменного заявления на имя председателя </w:t>
      </w:r>
      <w:r>
        <w:rPr>
          <w:rFonts w:ascii="Times New Roman" w:hAnsi="Times New Roman" w:cs="Times New Roman"/>
          <w:sz w:val="28"/>
          <w:szCs w:val="28"/>
        </w:rPr>
        <w:t>Консультативного</w:t>
      </w:r>
      <w:r w:rsidRPr="007F793E">
        <w:rPr>
          <w:rFonts w:ascii="Times New Roman" w:hAnsi="Times New Roman" w:cs="Times New Roman"/>
          <w:sz w:val="28"/>
          <w:szCs w:val="28"/>
        </w:rPr>
        <w:t xml:space="preserve"> </w:t>
      </w:r>
      <w:r>
        <w:rPr>
          <w:rFonts w:ascii="Times New Roman" w:hAnsi="Times New Roman" w:cs="Times New Roman"/>
          <w:sz w:val="28"/>
          <w:szCs w:val="28"/>
        </w:rPr>
        <w:t>с</w:t>
      </w:r>
      <w:r w:rsidRPr="007F793E">
        <w:rPr>
          <w:rFonts w:ascii="Times New Roman" w:hAnsi="Times New Roman" w:cs="Times New Roman"/>
          <w:sz w:val="28"/>
          <w:szCs w:val="28"/>
        </w:rPr>
        <w:t xml:space="preserve">овета. </w:t>
      </w:r>
    </w:p>
    <w:p w:rsidR="000E6C6A" w:rsidRPr="007F793E" w:rsidRDefault="000E6C6A" w:rsidP="004A2F29">
      <w:pPr>
        <w:tabs>
          <w:tab w:val="left" w:pos="0"/>
        </w:tabs>
        <w:ind w:firstLine="851"/>
        <w:jc w:val="left"/>
        <w:rPr>
          <w:rFonts w:ascii="Times New Roman" w:hAnsi="Times New Roman" w:cs="Times New Roman"/>
          <w:sz w:val="28"/>
          <w:szCs w:val="28"/>
        </w:rPr>
      </w:pPr>
      <w:r w:rsidRPr="007F793E">
        <w:rPr>
          <w:rFonts w:ascii="Times New Roman" w:hAnsi="Times New Roman" w:cs="Times New Roman"/>
          <w:sz w:val="28"/>
          <w:szCs w:val="28"/>
        </w:rPr>
        <w:t xml:space="preserve">Члены </w:t>
      </w:r>
      <w:r>
        <w:rPr>
          <w:rFonts w:ascii="Times New Roman" w:hAnsi="Times New Roman" w:cs="Times New Roman"/>
          <w:sz w:val="28"/>
          <w:szCs w:val="28"/>
        </w:rPr>
        <w:t>Консультативного</w:t>
      </w:r>
      <w:r w:rsidRPr="007F793E">
        <w:rPr>
          <w:rFonts w:ascii="Times New Roman" w:hAnsi="Times New Roman" w:cs="Times New Roman"/>
          <w:sz w:val="28"/>
          <w:szCs w:val="28"/>
        </w:rPr>
        <w:t xml:space="preserve"> </w:t>
      </w:r>
      <w:r>
        <w:rPr>
          <w:rFonts w:ascii="Times New Roman" w:hAnsi="Times New Roman" w:cs="Times New Roman"/>
          <w:sz w:val="28"/>
          <w:szCs w:val="28"/>
        </w:rPr>
        <w:t>с</w:t>
      </w:r>
      <w:r w:rsidRPr="007F793E">
        <w:rPr>
          <w:rFonts w:ascii="Times New Roman" w:hAnsi="Times New Roman" w:cs="Times New Roman"/>
          <w:sz w:val="28"/>
          <w:szCs w:val="28"/>
        </w:rPr>
        <w:t>овета обязаны:</w:t>
      </w:r>
    </w:p>
    <w:p w:rsidR="000E6C6A" w:rsidRDefault="000E6C6A" w:rsidP="004A2F29">
      <w:pPr>
        <w:tabs>
          <w:tab w:val="left" w:pos="0"/>
        </w:tabs>
        <w:ind w:firstLine="851"/>
        <w:rPr>
          <w:rFonts w:ascii="Times New Roman" w:hAnsi="Times New Roman" w:cs="Times New Roman"/>
          <w:sz w:val="28"/>
          <w:szCs w:val="28"/>
        </w:rPr>
      </w:pPr>
      <w:r w:rsidRPr="007F793E">
        <w:rPr>
          <w:rFonts w:ascii="Times New Roman" w:hAnsi="Times New Roman" w:cs="Times New Roman"/>
          <w:sz w:val="28"/>
          <w:szCs w:val="28"/>
        </w:rPr>
        <w:t xml:space="preserve">принимать </w:t>
      </w:r>
      <w:r>
        <w:rPr>
          <w:rFonts w:ascii="Times New Roman" w:hAnsi="Times New Roman" w:cs="Times New Roman"/>
          <w:sz w:val="28"/>
          <w:szCs w:val="28"/>
        </w:rPr>
        <w:t>личное участие в заседаниях Консультативного совета</w:t>
      </w:r>
      <w:r w:rsidR="00805966">
        <w:rPr>
          <w:rFonts w:ascii="Times New Roman" w:hAnsi="Times New Roman" w:cs="Times New Roman"/>
          <w:sz w:val="28"/>
          <w:szCs w:val="28"/>
        </w:rPr>
        <w:t>, а, в случае невозможности, письменно уведомить ответственного секретаря и направить своего представителя</w:t>
      </w:r>
      <w:r>
        <w:rPr>
          <w:rFonts w:ascii="Times New Roman" w:hAnsi="Times New Roman" w:cs="Times New Roman"/>
          <w:sz w:val="28"/>
          <w:szCs w:val="28"/>
        </w:rPr>
        <w:t>;</w:t>
      </w:r>
      <w:r w:rsidRPr="007F793E">
        <w:rPr>
          <w:rFonts w:ascii="Times New Roman" w:hAnsi="Times New Roman" w:cs="Times New Roman"/>
          <w:sz w:val="28"/>
          <w:szCs w:val="28"/>
        </w:rPr>
        <w:t xml:space="preserve"> </w:t>
      </w:r>
    </w:p>
    <w:p w:rsidR="000E6C6A" w:rsidRPr="007F793E" w:rsidRDefault="000E6C6A" w:rsidP="004A2F29">
      <w:pPr>
        <w:tabs>
          <w:tab w:val="left" w:pos="0"/>
        </w:tabs>
        <w:ind w:firstLine="851"/>
        <w:rPr>
          <w:rFonts w:ascii="Times New Roman" w:hAnsi="Times New Roman" w:cs="Times New Roman"/>
          <w:sz w:val="28"/>
          <w:szCs w:val="28"/>
        </w:rPr>
      </w:pPr>
      <w:r w:rsidRPr="007F793E">
        <w:rPr>
          <w:rFonts w:ascii="Times New Roman" w:hAnsi="Times New Roman" w:cs="Times New Roman"/>
          <w:sz w:val="28"/>
          <w:szCs w:val="28"/>
        </w:rPr>
        <w:t xml:space="preserve">всемерно содействовать выполнению решений </w:t>
      </w:r>
      <w:r>
        <w:rPr>
          <w:rFonts w:ascii="Times New Roman" w:hAnsi="Times New Roman" w:cs="Times New Roman"/>
          <w:sz w:val="28"/>
          <w:szCs w:val="28"/>
        </w:rPr>
        <w:t>Консультативного</w:t>
      </w:r>
      <w:r w:rsidRPr="007F793E">
        <w:rPr>
          <w:rFonts w:ascii="Times New Roman" w:hAnsi="Times New Roman" w:cs="Times New Roman"/>
          <w:sz w:val="28"/>
          <w:szCs w:val="28"/>
        </w:rPr>
        <w:t xml:space="preserve"> </w:t>
      </w:r>
      <w:r>
        <w:rPr>
          <w:rFonts w:ascii="Times New Roman" w:hAnsi="Times New Roman" w:cs="Times New Roman"/>
          <w:sz w:val="28"/>
          <w:szCs w:val="28"/>
        </w:rPr>
        <w:t>с</w:t>
      </w:r>
      <w:r w:rsidRPr="007F793E">
        <w:rPr>
          <w:rFonts w:ascii="Times New Roman" w:hAnsi="Times New Roman" w:cs="Times New Roman"/>
          <w:sz w:val="28"/>
          <w:szCs w:val="28"/>
        </w:rPr>
        <w:t>овета;</w:t>
      </w:r>
    </w:p>
    <w:p w:rsidR="000E6C6A" w:rsidRDefault="000E6C6A" w:rsidP="004A2F29">
      <w:pPr>
        <w:tabs>
          <w:tab w:val="left" w:pos="0"/>
        </w:tabs>
        <w:ind w:firstLine="851"/>
        <w:rPr>
          <w:rFonts w:ascii="Times New Roman" w:hAnsi="Times New Roman" w:cs="Times New Roman"/>
          <w:sz w:val="28"/>
          <w:szCs w:val="28"/>
        </w:rPr>
      </w:pPr>
      <w:r w:rsidRPr="007F793E">
        <w:rPr>
          <w:rFonts w:ascii="Times New Roman" w:hAnsi="Times New Roman" w:cs="Times New Roman"/>
          <w:sz w:val="28"/>
          <w:szCs w:val="28"/>
        </w:rPr>
        <w:t xml:space="preserve">выполнять по поручению </w:t>
      </w:r>
      <w:r>
        <w:rPr>
          <w:rFonts w:ascii="Times New Roman" w:hAnsi="Times New Roman" w:cs="Times New Roman"/>
          <w:sz w:val="28"/>
          <w:szCs w:val="28"/>
        </w:rPr>
        <w:t>Консультативного</w:t>
      </w:r>
      <w:r w:rsidRPr="007F793E">
        <w:rPr>
          <w:rFonts w:ascii="Times New Roman" w:hAnsi="Times New Roman" w:cs="Times New Roman"/>
          <w:sz w:val="28"/>
          <w:szCs w:val="28"/>
        </w:rPr>
        <w:t xml:space="preserve"> </w:t>
      </w:r>
      <w:r>
        <w:rPr>
          <w:rFonts w:ascii="Times New Roman" w:hAnsi="Times New Roman" w:cs="Times New Roman"/>
          <w:sz w:val="28"/>
          <w:szCs w:val="28"/>
        </w:rPr>
        <w:t>с</w:t>
      </w:r>
      <w:r w:rsidRPr="007F793E">
        <w:rPr>
          <w:rFonts w:ascii="Times New Roman" w:hAnsi="Times New Roman" w:cs="Times New Roman"/>
          <w:sz w:val="28"/>
          <w:szCs w:val="28"/>
        </w:rPr>
        <w:t xml:space="preserve">овета его решения; </w:t>
      </w:r>
    </w:p>
    <w:p w:rsidR="000E6C6A" w:rsidRPr="00834CC9" w:rsidRDefault="000E6C6A" w:rsidP="004A2F29">
      <w:pPr>
        <w:ind w:firstLine="851"/>
        <w:rPr>
          <w:rFonts w:ascii="Times New Roman" w:hAnsi="Times New Roman" w:cs="Times New Roman"/>
          <w:sz w:val="28"/>
          <w:szCs w:val="28"/>
        </w:rPr>
      </w:pPr>
      <w:r w:rsidRPr="00834CC9">
        <w:rPr>
          <w:rFonts w:ascii="Times New Roman" w:hAnsi="Times New Roman" w:cs="Times New Roman"/>
          <w:sz w:val="28"/>
          <w:szCs w:val="28"/>
        </w:rPr>
        <w:t xml:space="preserve">не разглашать сведения, содержащие информацию ограниченного доступа, которые стали ему известны </w:t>
      </w:r>
      <w:r>
        <w:rPr>
          <w:rFonts w:ascii="Times New Roman" w:hAnsi="Times New Roman" w:cs="Times New Roman"/>
          <w:sz w:val="28"/>
          <w:szCs w:val="28"/>
        </w:rPr>
        <w:t>в ходе участия в деятельности Консультативного совета</w:t>
      </w:r>
      <w:r w:rsidRPr="00834CC9">
        <w:rPr>
          <w:rFonts w:ascii="Times New Roman" w:hAnsi="Times New Roman" w:cs="Times New Roman"/>
          <w:sz w:val="28"/>
          <w:szCs w:val="28"/>
        </w:rPr>
        <w:t>;</w:t>
      </w:r>
    </w:p>
    <w:p w:rsidR="000E6C6A" w:rsidRDefault="000E6C6A" w:rsidP="004A2F29">
      <w:pPr>
        <w:tabs>
          <w:tab w:val="left" w:pos="0"/>
        </w:tabs>
        <w:ind w:firstLine="851"/>
        <w:rPr>
          <w:rFonts w:ascii="Times New Roman" w:hAnsi="Times New Roman" w:cs="Times New Roman"/>
          <w:sz w:val="28"/>
          <w:szCs w:val="28"/>
        </w:rPr>
      </w:pPr>
      <w:r w:rsidRPr="007F793E">
        <w:rPr>
          <w:rFonts w:ascii="Times New Roman" w:hAnsi="Times New Roman" w:cs="Times New Roman"/>
          <w:sz w:val="28"/>
          <w:szCs w:val="28"/>
        </w:rPr>
        <w:lastRenderedPageBreak/>
        <w:t xml:space="preserve">сохранять в случае выхода из состава </w:t>
      </w:r>
      <w:r>
        <w:rPr>
          <w:rFonts w:ascii="Times New Roman" w:hAnsi="Times New Roman" w:cs="Times New Roman"/>
          <w:sz w:val="28"/>
          <w:szCs w:val="28"/>
        </w:rPr>
        <w:t>Консультативного</w:t>
      </w:r>
      <w:r w:rsidRPr="007F793E">
        <w:rPr>
          <w:rFonts w:ascii="Times New Roman" w:hAnsi="Times New Roman" w:cs="Times New Roman"/>
          <w:sz w:val="28"/>
          <w:szCs w:val="28"/>
        </w:rPr>
        <w:t xml:space="preserve"> </w:t>
      </w:r>
      <w:r>
        <w:rPr>
          <w:rFonts w:ascii="Times New Roman" w:hAnsi="Times New Roman" w:cs="Times New Roman"/>
          <w:sz w:val="28"/>
          <w:szCs w:val="28"/>
        </w:rPr>
        <w:t>с</w:t>
      </w:r>
      <w:r w:rsidRPr="007F793E">
        <w:rPr>
          <w:rFonts w:ascii="Times New Roman" w:hAnsi="Times New Roman" w:cs="Times New Roman"/>
          <w:sz w:val="28"/>
          <w:szCs w:val="28"/>
        </w:rPr>
        <w:t>овета конфиденциальность информации в соответствии с настоящим Положением</w:t>
      </w:r>
      <w:r w:rsidR="00BE39C8">
        <w:rPr>
          <w:rFonts w:ascii="Times New Roman" w:hAnsi="Times New Roman" w:cs="Times New Roman"/>
          <w:sz w:val="28"/>
          <w:szCs w:val="28"/>
        </w:rPr>
        <w:t xml:space="preserve"> и действующим законодательством Российской Федерации</w:t>
      </w:r>
      <w:r w:rsidRPr="007F793E">
        <w:rPr>
          <w:rFonts w:ascii="Times New Roman" w:hAnsi="Times New Roman" w:cs="Times New Roman"/>
          <w:sz w:val="28"/>
          <w:szCs w:val="28"/>
        </w:rPr>
        <w:t>.</w:t>
      </w:r>
    </w:p>
    <w:p w:rsidR="0083021D" w:rsidRDefault="0083021D" w:rsidP="004A2F29">
      <w:pPr>
        <w:tabs>
          <w:tab w:val="left" w:pos="0"/>
        </w:tabs>
        <w:ind w:firstLine="851"/>
        <w:rPr>
          <w:rFonts w:ascii="Times New Roman" w:hAnsi="Times New Roman" w:cs="Times New Roman"/>
          <w:sz w:val="28"/>
          <w:szCs w:val="28"/>
        </w:rPr>
      </w:pPr>
      <w:r>
        <w:rPr>
          <w:rFonts w:ascii="Times New Roman" w:hAnsi="Times New Roman" w:cs="Times New Roman"/>
          <w:sz w:val="28"/>
          <w:szCs w:val="28"/>
        </w:rPr>
        <w:t>3.2</w:t>
      </w:r>
      <w:r w:rsidR="000374C6">
        <w:rPr>
          <w:rFonts w:ascii="Times New Roman" w:hAnsi="Times New Roman" w:cs="Times New Roman"/>
          <w:sz w:val="28"/>
          <w:szCs w:val="28"/>
        </w:rPr>
        <w:t>0</w:t>
      </w:r>
      <w:r>
        <w:rPr>
          <w:rFonts w:ascii="Times New Roman" w:hAnsi="Times New Roman" w:cs="Times New Roman"/>
          <w:sz w:val="28"/>
          <w:szCs w:val="28"/>
        </w:rPr>
        <w:t>. В период деятельности Консультативного совета</w:t>
      </w:r>
      <w:r w:rsidR="000374C6">
        <w:rPr>
          <w:rFonts w:ascii="Times New Roman" w:hAnsi="Times New Roman" w:cs="Times New Roman"/>
          <w:sz w:val="28"/>
          <w:szCs w:val="28"/>
        </w:rPr>
        <w:t xml:space="preserve"> Общественная палата Российской Федерации и Роскомнадзор имеют право осуществлять ротацию своих представителей в составе Консультативного совета. </w:t>
      </w:r>
    </w:p>
    <w:p w:rsidR="000374C6" w:rsidRDefault="000374C6" w:rsidP="004A2F29">
      <w:pPr>
        <w:tabs>
          <w:tab w:val="left" w:pos="0"/>
        </w:tabs>
        <w:ind w:firstLine="851"/>
        <w:rPr>
          <w:rFonts w:ascii="Times New Roman" w:hAnsi="Times New Roman" w:cs="Times New Roman"/>
          <w:sz w:val="28"/>
          <w:szCs w:val="28"/>
        </w:rPr>
      </w:pPr>
      <w:r>
        <w:rPr>
          <w:rFonts w:ascii="Times New Roman" w:hAnsi="Times New Roman" w:cs="Times New Roman"/>
          <w:sz w:val="28"/>
          <w:szCs w:val="28"/>
        </w:rPr>
        <w:t xml:space="preserve">3.21. Члены Консультативного совета, включая председателя и его заместителя, прекращают свои полномочия в составе </w:t>
      </w:r>
      <w:r w:rsidR="004040AD">
        <w:rPr>
          <w:rFonts w:ascii="Times New Roman" w:hAnsi="Times New Roman" w:cs="Times New Roman"/>
          <w:sz w:val="28"/>
          <w:szCs w:val="28"/>
        </w:rPr>
        <w:t xml:space="preserve">Консультативного </w:t>
      </w:r>
      <w:r>
        <w:rPr>
          <w:rFonts w:ascii="Times New Roman" w:hAnsi="Times New Roman" w:cs="Times New Roman"/>
          <w:sz w:val="28"/>
          <w:szCs w:val="28"/>
        </w:rPr>
        <w:t xml:space="preserve">совета автоматически в связи с </w:t>
      </w:r>
      <w:r w:rsidR="004040AD">
        <w:rPr>
          <w:rFonts w:ascii="Times New Roman" w:hAnsi="Times New Roman" w:cs="Times New Roman"/>
          <w:sz w:val="28"/>
          <w:szCs w:val="28"/>
        </w:rPr>
        <w:t xml:space="preserve">освобождением от замещаемой должности в Роскомнадзоре, ином </w:t>
      </w:r>
      <w:r w:rsidR="004040AD" w:rsidRPr="004040AD">
        <w:rPr>
          <w:rFonts w:ascii="Times New Roman" w:hAnsi="Times New Roman" w:cs="Times New Roman"/>
          <w:sz w:val="28"/>
          <w:szCs w:val="28"/>
        </w:rPr>
        <w:t>федеральн</w:t>
      </w:r>
      <w:r w:rsidR="004040AD">
        <w:rPr>
          <w:rFonts w:ascii="Times New Roman" w:hAnsi="Times New Roman" w:cs="Times New Roman"/>
          <w:sz w:val="28"/>
          <w:szCs w:val="28"/>
        </w:rPr>
        <w:t xml:space="preserve">ом </w:t>
      </w:r>
      <w:r w:rsidR="004040AD" w:rsidRPr="004040AD">
        <w:rPr>
          <w:rFonts w:ascii="Times New Roman" w:hAnsi="Times New Roman" w:cs="Times New Roman"/>
          <w:sz w:val="28"/>
          <w:szCs w:val="28"/>
        </w:rPr>
        <w:t>орган</w:t>
      </w:r>
      <w:r w:rsidR="004040AD">
        <w:rPr>
          <w:rFonts w:ascii="Times New Roman" w:hAnsi="Times New Roman" w:cs="Times New Roman"/>
          <w:sz w:val="28"/>
          <w:szCs w:val="28"/>
        </w:rPr>
        <w:t>е</w:t>
      </w:r>
      <w:r w:rsidR="004040AD" w:rsidRPr="004040AD">
        <w:rPr>
          <w:rFonts w:ascii="Times New Roman" w:hAnsi="Times New Roman" w:cs="Times New Roman"/>
          <w:sz w:val="28"/>
          <w:szCs w:val="28"/>
        </w:rPr>
        <w:t xml:space="preserve"> государственной власти</w:t>
      </w:r>
      <w:r w:rsidR="004040AD">
        <w:rPr>
          <w:rFonts w:ascii="Times New Roman" w:hAnsi="Times New Roman" w:cs="Times New Roman"/>
          <w:sz w:val="28"/>
          <w:szCs w:val="28"/>
        </w:rPr>
        <w:t xml:space="preserve">, </w:t>
      </w:r>
      <w:r>
        <w:rPr>
          <w:rFonts w:ascii="Times New Roman" w:hAnsi="Times New Roman" w:cs="Times New Roman"/>
          <w:sz w:val="28"/>
          <w:szCs w:val="28"/>
        </w:rPr>
        <w:t xml:space="preserve">утратой статуса члена Общественной палаты Российской Федерации, </w:t>
      </w:r>
      <w:r w:rsidR="004040AD">
        <w:rPr>
          <w:rFonts w:ascii="Times New Roman" w:hAnsi="Times New Roman" w:cs="Times New Roman"/>
          <w:sz w:val="28"/>
          <w:szCs w:val="28"/>
        </w:rPr>
        <w:t xml:space="preserve">прекращением полномочий </w:t>
      </w:r>
      <w:r>
        <w:rPr>
          <w:rFonts w:ascii="Times New Roman" w:hAnsi="Times New Roman" w:cs="Times New Roman"/>
          <w:sz w:val="28"/>
          <w:szCs w:val="28"/>
        </w:rPr>
        <w:t xml:space="preserve">представителя </w:t>
      </w:r>
      <w:r w:rsidR="004040AD" w:rsidRPr="004040AD">
        <w:rPr>
          <w:rFonts w:ascii="Times New Roman" w:hAnsi="Times New Roman" w:cs="Times New Roman"/>
          <w:sz w:val="28"/>
          <w:szCs w:val="28"/>
        </w:rPr>
        <w:t xml:space="preserve">объединения операторов, осуществляющих обработку персональных данных, руководителя предприятия или организации, </w:t>
      </w:r>
      <w:r>
        <w:rPr>
          <w:rFonts w:ascii="Times New Roman" w:hAnsi="Times New Roman" w:cs="Times New Roman"/>
          <w:sz w:val="28"/>
          <w:szCs w:val="28"/>
        </w:rPr>
        <w:t>общественного объединения</w:t>
      </w:r>
      <w:r w:rsidR="004040A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E646F" w:rsidRDefault="000E646F" w:rsidP="004A2F29">
      <w:pPr>
        <w:tabs>
          <w:tab w:val="left" w:pos="0"/>
        </w:tabs>
        <w:ind w:firstLine="851"/>
        <w:rPr>
          <w:rFonts w:ascii="Times New Roman" w:hAnsi="Times New Roman" w:cs="Times New Roman"/>
          <w:sz w:val="28"/>
          <w:szCs w:val="28"/>
        </w:rPr>
      </w:pPr>
      <w:r>
        <w:rPr>
          <w:rFonts w:ascii="Times New Roman" w:hAnsi="Times New Roman" w:cs="Times New Roman"/>
          <w:sz w:val="28"/>
          <w:szCs w:val="28"/>
        </w:rPr>
        <w:t xml:space="preserve">3.22. При формировании нового состава Консультативного совета обеспечивается преемственность его деятельности, сохраняется не менее трети его состава на следующий период функционирования. </w:t>
      </w:r>
    </w:p>
    <w:p w:rsidR="000E6C6A" w:rsidRPr="00834CC9" w:rsidRDefault="000E6C6A" w:rsidP="004A2F29">
      <w:pPr>
        <w:tabs>
          <w:tab w:val="left" w:pos="0"/>
        </w:tabs>
        <w:ind w:firstLine="851"/>
        <w:rPr>
          <w:rFonts w:ascii="Times New Roman" w:hAnsi="Times New Roman" w:cs="Times New Roman"/>
          <w:sz w:val="28"/>
          <w:szCs w:val="28"/>
        </w:rPr>
      </w:pPr>
      <w:r>
        <w:rPr>
          <w:rFonts w:ascii="Times New Roman" w:hAnsi="Times New Roman" w:cs="Times New Roman"/>
          <w:sz w:val="28"/>
          <w:szCs w:val="28"/>
        </w:rPr>
        <w:t>3.</w:t>
      </w:r>
      <w:r w:rsidR="00BE39C8">
        <w:rPr>
          <w:rFonts w:ascii="Times New Roman" w:hAnsi="Times New Roman" w:cs="Times New Roman"/>
          <w:sz w:val="28"/>
          <w:szCs w:val="28"/>
        </w:rPr>
        <w:t>2</w:t>
      </w:r>
      <w:r w:rsidR="000E646F">
        <w:rPr>
          <w:rFonts w:ascii="Times New Roman" w:hAnsi="Times New Roman" w:cs="Times New Roman"/>
          <w:sz w:val="28"/>
          <w:szCs w:val="28"/>
        </w:rPr>
        <w:t>3</w:t>
      </w:r>
      <w:r>
        <w:rPr>
          <w:rFonts w:ascii="Times New Roman" w:hAnsi="Times New Roman" w:cs="Times New Roman"/>
          <w:sz w:val="28"/>
          <w:szCs w:val="28"/>
        </w:rPr>
        <w:t xml:space="preserve">. </w:t>
      </w:r>
      <w:r w:rsidRPr="00834CC9">
        <w:rPr>
          <w:rFonts w:ascii="Times New Roman" w:hAnsi="Times New Roman" w:cs="Times New Roman"/>
          <w:sz w:val="28"/>
          <w:szCs w:val="28"/>
        </w:rPr>
        <w:t xml:space="preserve">При </w:t>
      </w:r>
      <w:r>
        <w:rPr>
          <w:rFonts w:ascii="Times New Roman" w:hAnsi="Times New Roman" w:cs="Times New Roman"/>
          <w:sz w:val="28"/>
          <w:szCs w:val="28"/>
        </w:rPr>
        <w:t>Консультативном совете</w:t>
      </w:r>
      <w:r w:rsidRPr="00834CC9">
        <w:rPr>
          <w:rFonts w:ascii="Times New Roman" w:hAnsi="Times New Roman" w:cs="Times New Roman"/>
          <w:sz w:val="28"/>
          <w:szCs w:val="28"/>
        </w:rPr>
        <w:t xml:space="preserve">, в целях эффективного осуществления возложенных на него функций, могут создаваться рабочие группы по основным направлениям его деятельности. Количество </w:t>
      </w:r>
      <w:r>
        <w:rPr>
          <w:rFonts w:ascii="Times New Roman" w:hAnsi="Times New Roman" w:cs="Times New Roman"/>
          <w:sz w:val="28"/>
          <w:szCs w:val="28"/>
        </w:rPr>
        <w:t xml:space="preserve">рабочих групп, </w:t>
      </w:r>
      <w:r w:rsidRPr="00834CC9">
        <w:rPr>
          <w:rFonts w:ascii="Times New Roman" w:hAnsi="Times New Roman" w:cs="Times New Roman"/>
          <w:sz w:val="28"/>
          <w:szCs w:val="28"/>
        </w:rPr>
        <w:t>их</w:t>
      </w:r>
      <w:r>
        <w:rPr>
          <w:rFonts w:ascii="Times New Roman" w:hAnsi="Times New Roman" w:cs="Times New Roman"/>
          <w:sz w:val="28"/>
          <w:szCs w:val="28"/>
        </w:rPr>
        <w:t xml:space="preserve"> руководители и персональный</w:t>
      </w:r>
      <w:r w:rsidRPr="00834CC9">
        <w:rPr>
          <w:rFonts w:ascii="Times New Roman" w:hAnsi="Times New Roman" w:cs="Times New Roman"/>
          <w:sz w:val="28"/>
          <w:szCs w:val="28"/>
        </w:rPr>
        <w:t xml:space="preserve"> состав определяются </w:t>
      </w:r>
      <w:r w:rsidR="00601DAE">
        <w:rPr>
          <w:rFonts w:ascii="Times New Roman" w:hAnsi="Times New Roman" w:cs="Times New Roman"/>
          <w:sz w:val="28"/>
          <w:szCs w:val="28"/>
        </w:rPr>
        <w:t xml:space="preserve">на заседании Консультативного совета и </w:t>
      </w:r>
      <w:r w:rsidRPr="00834CC9">
        <w:rPr>
          <w:rFonts w:ascii="Times New Roman" w:hAnsi="Times New Roman" w:cs="Times New Roman"/>
          <w:sz w:val="28"/>
          <w:szCs w:val="28"/>
        </w:rPr>
        <w:t xml:space="preserve">утверждаются </w:t>
      </w:r>
      <w:r>
        <w:rPr>
          <w:rFonts w:ascii="Times New Roman" w:hAnsi="Times New Roman" w:cs="Times New Roman"/>
          <w:sz w:val="28"/>
          <w:szCs w:val="28"/>
        </w:rPr>
        <w:t>п</w:t>
      </w:r>
      <w:r w:rsidRPr="00834CC9">
        <w:rPr>
          <w:rFonts w:ascii="Times New Roman" w:hAnsi="Times New Roman" w:cs="Times New Roman"/>
          <w:sz w:val="28"/>
          <w:szCs w:val="28"/>
        </w:rPr>
        <w:t xml:space="preserve">редседателем </w:t>
      </w:r>
      <w:r>
        <w:rPr>
          <w:rFonts w:ascii="Times New Roman" w:hAnsi="Times New Roman" w:cs="Times New Roman"/>
          <w:sz w:val="28"/>
          <w:szCs w:val="28"/>
        </w:rPr>
        <w:t>Консультативного совета</w:t>
      </w:r>
      <w:r w:rsidRPr="00834CC9">
        <w:rPr>
          <w:rFonts w:ascii="Times New Roman" w:hAnsi="Times New Roman" w:cs="Times New Roman"/>
          <w:sz w:val="28"/>
          <w:szCs w:val="28"/>
        </w:rPr>
        <w:t>.</w:t>
      </w:r>
    </w:p>
    <w:p w:rsidR="000E6C6A" w:rsidRPr="007F793E" w:rsidRDefault="000E6C6A" w:rsidP="004A2F29">
      <w:pPr>
        <w:tabs>
          <w:tab w:val="left" w:pos="0"/>
        </w:tabs>
        <w:ind w:firstLine="851"/>
        <w:rPr>
          <w:rFonts w:ascii="Times New Roman" w:hAnsi="Times New Roman" w:cs="Times New Roman"/>
          <w:sz w:val="28"/>
          <w:szCs w:val="28"/>
        </w:rPr>
      </w:pPr>
      <w:r w:rsidRPr="007F793E">
        <w:rPr>
          <w:rFonts w:ascii="Times New Roman" w:hAnsi="Times New Roman" w:cs="Times New Roman"/>
          <w:sz w:val="28"/>
          <w:szCs w:val="28"/>
        </w:rPr>
        <w:t>3.</w:t>
      </w:r>
      <w:r w:rsidR="00601DAE">
        <w:rPr>
          <w:rFonts w:ascii="Times New Roman" w:hAnsi="Times New Roman" w:cs="Times New Roman"/>
          <w:sz w:val="28"/>
          <w:szCs w:val="28"/>
        </w:rPr>
        <w:t>2</w:t>
      </w:r>
      <w:r w:rsidR="000E646F">
        <w:rPr>
          <w:rFonts w:ascii="Times New Roman" w:hAnsi="Times New Roman" w:cs="Times New Roman"/>
          <w:sz w:val="28"/>
          <w:szCs w:val="28"/>
        </w:rPr>
        <w:t>4</w:t>
      </w:r>
      <w:r w:rsidRPr="007F793E">
        <w:rPr>
          <w:rFonts w:ascii="Times New Roman" w:hAnsi="Times New Roman" w:cs="Times New Roman"/>
          <w:sz w:val="28"/>
          <w:szCs w:val="28"/>
        </w:rPr>
        <w:t>. Рабочие группы:</w:t>
      </w:r>
    </w:p>
    <w:p w:rsidR="000E6C6A" w:rsidRPr="007F793E" w:rsidRDefault="000E6C6A" w:rsidP="004A2F29">
      <w:pPr>
        <w:tabs>
          <w:tab w:val="left" w:pos="0"/>
        </w:tabs>
        <w:ind w:firstLine="851"/>
        <w:rPr>
          <w:rFonts w:ascii="Times New Roman" w:hAnsi="Times New Roman" w:cs="Times New Roman"/>
          <w:sz w:val="28"/>
          <w:szCs w:val="28"/>
        </w:rPr>
      </w:pPr>
      <w:r w:rsidRPr="007F793E">
        <w:rPr>
          <w:rFonts w:ascii="Times New Roman" w:hAnsi="Times New Roman" w:cs="Times New Roman"/>
          <w:sz w:val="28"/>
          <w:szCs w:val="28"/>
        </w:rPr>
        <w:t xml:space="preserve">организуют по поручению </w:t>
      </w:r>
      <w:r>
        <w:rPr>
          <w:rFonts w:ascii="Times New Roman" w:hAnsi="Times New Roman" w:cs="Times New Roman"/>
          <w:sz w:val="28"/>
          <w:szCs w:val="28"/>
        </w:rPr>
        <w:t>Консультативного</w:t>
      </w:r>
      <w:r w:rsidRPr="007F793E">
        <w:rPr>
          <w:rFonts w:ascii="Times New Roman" w:hAnsi="Times New Roman" w:cs="Times New Roman"/>
          <w:sz w:val="28"/>
          <w:szCs w:val="28"/>
        </w:rPr>
        <w:t xml:space="preserve"> </w:t>
      </w:r>
      <w:r>
        <w:rPr>
          <w:rFonts w:ascii="Times New Roman" w:hAnsi="Times New Roman" w:cs="Times New Roman"/>
          <w:sz w:val="28"/>
          <w:szCs w:val="28"/>
        </w:rPr>
        <w:t>с</w:t>
      </w:r>
      <w:r w:rsidRPr="007F793E">
        <w:rPr>
          <w:rFonts w:ascii="Times New Roman" w:hAnsi="Times New Roman" w:cs="Times New Roman"/>
          <w:sz w:val="28"/>
          <w:szCs w:val="28"/>
        </w:rPr>
        <w:t xml:space="preserve">овета </w:t>
      </w:r>
      <w:r>
        <w:rPr>
          <w:rFonts w:ascii="Times New Roman" w:hAnsi="Times New Roman" w:cs="Times New Roman"/>
          <w:sz w:val="28"/>
          <w:szCs w:val="28"/>
        </w:rPr>
        <w:t xml:space="preserve">изучение вопросов в области персональных данных и </w:t>
      </w:r>
      <w:r w:rsidRPr="007F793E">
        <w:rPr>
          <w:rFonts w:ascii="Times New Roman" w:hAnsi="Times New Roman" w:cs="Times New Roman"/>
          <w:sz w:val="28"/>
          <w:szCs w:val="28"/>
        </w:rPr>
        <w:t xml:space="preserve">разработку </w:t>
      </w:r>
      <w:r>
        <w:rPr>
          <w:rFonts w:ascii="Times New Roman" w:hAnsi="Times New Roman" w:cs="Times New Roman"/>
          <w:sz w:val="28"/>
          <w:szCs w:val="28"/>
        </w:rPr>
        <w:t xml:space="preserve">проектов </w:t>
      </w:r>
      <w:r w:rsidRPr="007F793E">
        <w:rPr>
          <w:rFonts w:ascii="Times New Roman" w:hAnsi="Times New Roman" w:cs="Times New Roman"/>
          <w:sz w:val="28"/>
          <w:szCs w:val="28"/>
        </w:rPr>
        <w:t>документов</w:t>
      </w:r>
      <w:r w:rsidR="00601DAE">
        <w:rPr>
          <w:rFonts w:ascii="Times New Roman" w:hAnsi="Times New Roman" w:cs="Times New Roman"/>
          <w:sz w:val="28"/>
          <w:szCs w:val="28"/>
        </w:rPr>
        <w:t xml:space="preserve"> по указанным вопросам в рамках компетенции </w:t>
      </w:r>
      <w:r>
        <w:rPr>
          <w:rFonts w:ascii="Times New Roman" w:hAnsi="Times New Roman" w:cs="Times New Roman"/>
          <w:sz w:val="28"/>
          <w:szCs w:val="28"/>
        </w:rPr>
        <w:t>Консультативного</w:t>
      </w:r>
      <w:r w:rsidRPr="007F793E">
        <w:rPr>
          <w:rFonts w:ascii="Times New Roman" w:hAnsi="Times New Roman" w:cs="Times New Roman"/>
          <w:sz w:val="28"/>
          <w:szCs w:val="28"/>
        </w:rPr>
        <w:t xml:space="preserve"> </w:t>
      </w:r>
      <w:r>
        <w:rPr>
          <w:rFonts w:ascii="Times New Roman" w:hAnsi="Times New Roman" w:cs="Times New Roman"/>
          <w:sz w:val="28"/>
          <w:szCs w:val="28"/>
        </w:rPr>
        <w:t>с</w:t>
      </w:r>
      <w:r w:rsidRPr="007F793E">
        <w:rPr>
          <w:rFonts w:ascii="Times New Roman" w:hAnsi="Times New Roman" w:cs="Times New Roman"/>
          <w:sz w:val="28"/>
          <w:szCs w:val="28"/>
        </w:rPr>
        <w:t>овета;</w:t>
      </w:r>
    </w:p>
    <w:p w:rsidR="000E6C6A" w:rsidRPr="007F793E" w:rsidRDefault="000E6C6A" w:rsidP="004A2F29">
      <w:pPr>
        <w:tabs>
          <w:tab w:val="left" w:pos="0"/>
        </w:tabs>
        <w:ind w:firstLine="851"/>
        <w:rPr>
          <w:rFonts w:ascii="Times New Roman" w:hAnsi="Times New Roman" w:cs="Times New Roman"/>
          <w:sz w:val="28"/>
          <w:szCs w:val="28"/>
        </w:rPr>
      </w:pPr>
      <w:r w:rsidRPr="007F793E">
        <w:rPr>
          <w:rFonts w:ascii="Times New Roman" w:hAnsi="Times New Roman" w:cs="Times New Roman"/>
          <w:sz w:val="28"/>
          <w:szCs w:val="28"/>
        </w:rPr>
        <w:t xml:space="preserve">обеспечивают реализацию мероприятий, связанных с подготовкой заседаний </w:t>
      </w:r>
      <w:r>
        <w:rPr>
          <w:rFonts w:ascii="Times New Roman" w:hAnsi="Times New Roman" w:cs="Times New Roman"/>
          <w:sz w:val="28"/>
          <w:szCs w:val="28"/>
        </w:rPr>
        <w:t>Консультативного</w:t>
      </w:r>
      <w:r w:rsidRPr="007F793E">
        <w:rPr>
          <w:rFonts w:ascii="Times New Roman" w:hAnsi="Times New Roman" w:cs="Times New Roman"/>
          <w:sz w:val="28"/>
          <w:szCs w:val="28"/>
        </w:rPr>
        <w:t xml:space="preserve"> </w:t>
      </w:r>
      <w:r>
        <w:rPr>
          <w:rFonts w:ascii="Times New Roman" w:hAnsi="Times New Roman" w:cs="Times New Roman"/>
          <w:sz w:val="28"/>
          <w:szCs w:val="28"/>
        </w:rPr>
        <w:t>с</w:t>
      </w:r>
      <w:r w:rsidRPr="007F793E">
        <w:rPr>
          <w:rFonts w:ascii="Times New Roman" w:hAnsi="Times New Roman" w:cs="Times New Roman"/>
          <w:sz w:val="28"/>
          <w:szCs w:val="28"/>
        </w:rPr>
        <w:t>овета;</w:t>
      </w:r>
    </w:p>
    <w:p w:rsidR="000E6C6A" w:rsidRPr="007F793E" w:rsidRDefault="000E6C6A" w:rsidP="004A2F29">
      <w:pPr>
        <w:tabs>
          <w:tab w:val="left" w:pos="0"/>
        </w:tabs>
        <w:ind w:firstLine="851"/>
        <w:rPr>
          <w:rFonts w:ascii="Times New Roman" w:hAnsi="Times New Roman" w:cs="Times New Roman"/>
          <w:sz w:val="28"/>
          <w:szCs w:val="28"/>
        </w:rPr>
      </w:pPr>
      <w:r w:rsidRPr="007F793E">
        <w:rPr>
          <w:rFonts w:ascii="Times New Roman" w:hAnsi="Times New Roman" w:cs="Times New Roman"/>
          <w:sz w:val="28"/>
          <w:szCs w:val="28"/>
        </w:rPr>
        <w:t xml:space="preserve">вносят предложения в план работы </w:t>
      </w:r>
      <w:r>
        <w:rPr>
          <w:rFonts w:ascii="Times New Roman" w:hAnsi="Times New Roman" w:cs="Times New Roman"/>
          <w:sz w:val="28"/>
          <w:szCs w:val="28"/>
        </w:rPr>
        <w:t>Консультативного</w:t>
      </w:r>
      <w:r w:rsidRPr="007F793E">
        <w:rPr>
          <w:rFonts w:ascii="Times New Roman" w:hAnsi="Times New Roman" w:cs="Times New Roman"/>
          <w:sz w:val="28"/>
          <w:szCs w:val="28"/>
        </w:rPr>
        <w:t xml:space="preserve"> </w:t>
      </w:r>
      <w:r>
        <w:rPr>
          <w:rFonts w:ascii="Times New Roman" w:hAnsi="Times New Roman" w:cs="Times New Roman"/>
          <w:sz w:val="28"/>
          <w:szCs w:val="28"/>
        </w:rPr>
        <w:t>с</w:t>
      </w:r>
      <w:r w:rsidRPr="007F793E">
        <w:rPr>
          <w:rFonts w:ascii="Times New Roman" w:hAnsi="Times New Roman" w:cs="Times New Roman"/>
          <w:sz w:val="28"/>
          <w:szCs w:val="28"/>
        </w:rPr>
        <w:t>овета;</w:t>
      </w:r>
    </w:p>
    <w:p w:rsidR="000E6C6A" w:rsidRPr="007F793E" w:rsidRDefault="000E6C6A" w:rsidP="004A2F29">
      <w:pPr>
        <w:tabs>
          <w:tab w:val="left" w:pos="0"/>
        </w:tabs>
        <w:ind w:firstLine="851"/>
        <w:rPr>
          <w:rFonts w:ascii="Times New Roman" w:hAnsi="Times New Roman" w:cs="Times New Roman"/>
          <w:sz w:val="28"/>
          <w:szCs w:val="28"/>
        </w:rPr>
      </w:pPr>
      <w:r w:rsidRPr="007F793E">
        <w:rPr>
          <w:rFonts w:ascii="Times New Roman" w:hAnsi="Times New Roman" w:cs="Times New Roman"/>
          <w:sz w:val="28"/>
          <w:szCs w:val="28"/>
        </w:rPr>
        <w:t xml:space="preserve">отчитываются перед </w:t>
      </w:r>
      <w:r>
        <w:rPr>
          <w:rFonts w:ascii="Times New Roman" w:hAnsi="Times New Roman" w:cs="Times New Roman"/>
          <w:sz w:val="28"/>
          <w:szCs w:val="28"/>
        </w:rPr>
        <w:t>Консультативным</w:t>
      </w:r>
      <w:r w:rsidRPr="007F793E">
        <w:rPr>
          <w:rFonts w:ascii="Times New Roman" w:hAnsi="Times New Roman" w:cs="Times New Roman"/>
          <w:sz w:val="28"/>
          <w:szCs w:val="28"/>
        </w:rPr>
        <w:t xml:space="preserve"> </w:t>
      </w:r>
      <w:r>
        <w:rPr>
          <w:rFonts w:ascii="Times New Roman" w:hAnsi="Times New Roman" w:cs="Times New Roman"/>
          <w:sz w:val="28"/>
          <w:szCs w:val="28"/>
        </w:rPr>
        <w:t>с</w:t>
      </w:r>
      <w:r w:rsidRPr="007F793E">
        <w:rPr>
          <w:rFonts w:ascii="Times New Roman" w:hAnsi="Times New Roman" w:cs="Times New Roman"/>
          <w:sz w:val="28"/>
          <w:szCs w:val="28"/>
        </w:rPr>
        <w:t>оветом о проделанной работе.</w:t>
      </w:r>
    </w:p>
    <w:p w:rsidR="000E6C6A" w:rsidRDefault="000E6C6A" w:rsidP="004A2F29">
      <w:pPr>
        <w:tabs>
          <w:tab w:val="left" w:pos="0"/>
        </w:tabs>
        <w:ind w:firstLine="851"/>
        <w:rPr>
          <w:rFonts w:ascii="Times New Roman" w:hAnsi="Times New Roman" w:cs="Times New Roman"/>
          <w:sz w:val="28"/>
          <w:szCs w:val="28"/>
        </w:rPr>
      </w:pPr>
      <w:r w:rsidRPr="007F793E">
        <w:rPr>
          <w:rFonts w:ascii="Times New Roman" w:hAnsi="Times New Roman" w:cs="Times New Roman"/>
          <w:sz w:val="28"/>
          <w:szCs w:val="28"/>
        </w:rPr>
        <w:t xml:space="preserve">К работе рабочих групп могут привлекаться представители </w:t>
      </w:r>
      <w:r w:rsidRPr="00DA7DF3">
        <w:rPr>
          <w:rFonts w:ascii="Times New Roman" w:hAnsi="Times New Roman" w:cs="Times New Roman"/>
          <w:sz w:val="28"/>
          <w:szCs w:val="28"/>
        </w:rPr>
        <w:t xml:space="preserve">федеральных органов государственной власти, органов государственной власти субъектов Российской Федерации и органов местного самоуправления, </w:t>
      </w:r>
      <w:r w:rsidR="00601DAE">
        <w:rPr>
          <w:rFonts w:ascii="Times New Roman" w:hAnsi="Times New Roman" w:cs="Times New Roman"/>
          <w:sz w:val="28"/>
          <w:szCs w:val="28"/>
        </w:rPr>
        <w:t xml:space="preserve">Общественной палаты Российской Федерации, </w:t>
      </w:r>
      <w:r w:rsidRPr="00DA7DF3">
        <w:rPr>
          <w:rFonts w:ascii="Times New Roman" w:hAnsi="Times New Roman" w:cs="Times New Roman"/>
          <w:sz w:val="28"/>
          <w:szCs w:val="28"/>
        </w:rPr>
        <w:t>общественных и иных организаций</w:t>
      </w:r>
      <w:r>
        <w:rPr>
          <w:rFonts w:ascii="Times New Roman" w:hAnsi="Times New Roman" w:cs="Times New Roman"/>
          <w:sz w:val="28"/>
          <w:szCs w:val="28"/>
        </w:rPr>
        <w:t xml:space="preserve">. </w:t>
      </w:r>
    </w:p>
    <w:p w:rsidR="00601DAE" w:rsidRDefault="00601DAE" w:rsidP="00601DAE">
      <w:pPr>
        <w:pStyle w:val="ad"/>
        <w:widowControl/>
        <w:tabs>
          <w:tab w:val="left" w:pos="851"/>
        </w:tabs>
        <w:autoSpaceDE/>
        <w:autoSpaceDN/>
        <w:adjustRightInd/>
        <w:ind w:left="851" w:firstLine="0"/>
        <w:rPr>
          <w:rFonts w:ascii="Times New Roman" w:hAnsi="Times New Roman" w:cs="Times New Roman"/>
          <w:b/>
          <w:sz w:val="28"/>
          <w:szCs w:val="28"/>
        </w:rPr>
      </w:pPr>
    </w:p>
    <w:p w:rsidR="000E6C6A" w:rsidRPr="00353EE0" w:rsidRDefault="00F801C7" w:rsidP="00353EE0">
      <w:pPr>
        <w:pStyle w:val="ad"/>
        <w:widowControl/>
        <w:numPr>
          <w:ilvl w:val="0"/>
          <w:numId w:val="3"/>
        </w:numPr>
        <w:tabs>
          <w:tab w:val="clear" w:pos="510"/>
          <w:tab w:val="num" w:pos="0"/>
          <w:tab w:val="left" w:pos="851"/>
        </w:tabs>
        <w:autoSpaceDE/>
        <w:autoSpaceDN/>
        <w:adjustRightInd/>
        <w:ind w:left="0" w:firstLine="851"/>
        <w:jc w:val="center"/>
        <w:rPr>
          <w:rFonts w:ascii="Times New Roman" w:hAnsi="Times New Roman" w:cs="Times New Roman"/>
          <w:b/>
          <w:sz w:val="28"/>
          <w:szCs w:val="28"/>
        </w:rPr>
      </w:pPr>
      <w:r>
        <w:rPr>
          <w:rFonts w:ascii="Times New Roman" w:hAnsi="Times New Roman" w:cs="Times New Roman"/>
          <w:b/>
          <w:sz w:val="28"/>
          <w:szCs w:val="28"/>
        </w:rPr>
        <w:t xml:space="preserve">Порядок </w:t>
      </w:r>
      <w:r w:rsidR="000E6C6A" w:rsidRPr="00353EE0">
        <w:rPr>
          <w:rFonts w:ascii="Times New Roman" w:hAnsi="Times New Roman" w:cs="Times New Roman"/>
          <w:b/>
          <w:sz w:val="28"/>
          <w:szCs w:val="28"/>
        </w:rPr>
        <w:t>работы Консультативного совета и его рабочих органов.</w:t>
      </w:r>
    </w:p>
    <w:p w:rsidR="000E6C6A" w:rsidRPr="007F793E" w:rsidRDefault="000E6C6A" w:rsidP="000E6C6A">
      <w:pPr>
        <w:tabs>
          <w:tab w:val="left" w:pos="0"/>
        </w:tabs>
        <w:rPr>
          <w:rFonts w:ascii="Times New Roman" w:hAnsi="Times New Roman" w:cs="Times New Roman"/>
          <w:sz w:val="28"/>
          <w:szCs w:val="28"/>
        </w:rPr>
      </w:pPr>
    </w:p>
    <w:p w:rsidR="000E6C6A" w:rsidRPr="007F793E" w:rsidRDefault="00C84B68" w:rsidP="00A516B2">
      <w:pPr>
        <w:tabs>
          <w:tab w:val="left" w:pos="0"/>
        </w:tabs>
        <w:ind w:firstLine="900"/>
        <w:rPr>
          <w:rFonts w:ascii="Times New Roman" w:hAnsi="Times New Roman" w:cs="Times New Roman"/>
          <w:sz w:val="28"/>
          <w:szCs w:val="28"/>
        </w:rPr>
      </w:pPr>
      <w:r>
        <w:rPr>
          <w:rFonts w:ascii="Times New Roman" w:hAnsi="Times New Roman" w:cs="Times New Roman"/>
          <w:sz w:val="28"/>
          <w:szCs w:val="28"/>
        </w:rPr>
        <w:t>4</w:t>
      </w:r>
      <w:r w:rsidR="00A516B2">
        <w:rPr>
          <w:rFonts w:ascii="Times New Roman" w:hAnsi="Times New Roman" w:cs="Times New Roman"/>
          <w:sz w:val="28"/>
          <w:szCs w:val="28"/>
        </w:rPr>
        <w:t xml:space="preserve">.1. </w:t>
      </w:r>
      <w:r w:rsidR="000E6C6A">
        <w:rPr>
          <w:rFonts w:ascii="Times New Roman" w:hAnsi="Times New Roman" w:cs="Times New Roman"/>
          <w:sz w:val="28"/>
          <w:szCs w:val="28"/>
        </w:rPr>
        <w:t>Консультативный</w:t>
      </w:r>
      <w:r w:rsidR="000E6C6A" w:rsidRPr="007F793E">
        <w:rPr>
          <w:rFonts w:ascii="Times New Roman" w:hAnsi="Times New Roman" w:cs="Times New Roman"/>
          <w:sz w:val="28"/>
          <w:szCs w:val="28"/>
        </w:rPr>
        <w:t xml:space="preserve"> </w:t>
      </w:r>
      <w:r w:rsidR="000E6C6A">
        <w:rPr>
          <w:rFonts w:ascii="Times New Roman" w:hAnsi="Times New Roman" w:cs="Times New Roman"/>
          <w:sz w:val="28"/>
          <w:szCs w:val="28"/>
        </w:rPr>
        <w:t>с</w:t>
      </w:r>
      <w:r w:rsidR="000E6C6A" w:rsidRPr="007F793E">
        <w:rPr>
          <w:rFonts w:ascii="Times New Roman" w:hAnsi="Times New Roman" w:cs="Times New Roman"/>
          <w:sz w:val="28"/>
          <w:szCs w:val="28"/>
        </w:rPr>
        <w:t xml:space="preserve">овет проводит свои заседания по мере необходимости, но не реже 1 раза в </w:t>
      </w:r>
      <w:r>
        <w:rPr>
          <w:rFonts w:ascii="Times New Roman" w:hAnsi="Times New Roman" w:cs="Times New Roman"/>
          <w:sz w:val="28"/>
          <w:szCs w:val="28"/>
        </w:rPr>
        <w:t xml:space="preserve">квартал. </w:t>
      </w:r>
    </w:p>
    <w:p w:rsidR="000E6C6A" w:rsidRPr="007F793E" w:rsidRDefault="00C84B68" w:rsidP="00A516B2">
      <w:pPr>
        <w:tabs>
          <w:tab w:val="left" w:pos="0"/>
        </w:tabs>
        <w:ind w:firstLine="900"/>
        <w:rPr>
          <w:rFonts w:ascii="Times New Roman" w:hAnsi="Times New Roman" w:cs="Times New Roman"/>
          <w:sz w:val="28"/>
          <w:szCs w:val="28"/>
        </w:rPr>
      </w:pPr>
      <w:r>
        <w:rPr>
          <w:rFonts w:ascii="Times New Roman" w:hAnsi="Times New Roman" w:cs="Times New Roman"/>
          <w:sz w:val="28"/>
          <w:szCs w:val="28"/>
        </w:rPr>
        <w:t>4</w:t>
      </w:r>
      <w:r w:rsidR="000E6C6A" w:rsidRPr="007F793E">
        <w:rPr>
          <w:rFonts w:ascii="Times New Roman" w:hAnsi="Times New Roman" w:cs="Times New Roman"/>
          <w:sz w:val="28"/>
          <w:szCs w:val="28"/>
        </w:rPr>
        <w:t xml:space="preserve">.1.1. Заседание </w:t>
      </w:r>
      <w:r w:rsidR="000E6C6A">
        <w:rPr>
          <w:rFonts w:ascii="Times New Roman" w:hAnsi="Times New Roman" w:cs="Times New Roman"/>
          <w:sz w:val="28"/>
          <w:szCs w:val="28"/>
        </w:rPr>
        <w:t>Консультативного</w:t>
      </w:r>
      <w:r w:rsidR="000E6C6A" w:rsidRPr="007F793E">
        <w:rPr>
          <w:rFonts w:ascii="Times New Roman" w:hAnsi="Times New Roman" w:cs="Times New Roman"/>
          <w:sz w:val="28"/>
          <w:szCs w:val="28"/>
        </w:rPr>
        <w:t xml:space="preserve"> </w:t>
      </w:r>
      <w:r w:rsidR="000E6C6A">
        <w:rPr>
          <w:rFonts w:ascii="Times New Roman" w:hAnsi="Times New Roman" w:cs="Times New Roman"/>
          <w:sz w:val="28"/>
          <w:szCs w:val="28"/>
        </w:rPr>
        <w:t>с</w:t>
      </w:r>
      <w:r w:rsidR="000E6C6A" w:rsidRPr="007F793E">
        <w:rPr>
          <w:rFonts w:ascii="Times New Roman" w:hAnsi="Times New Roman" w:cs="Times New Roman"/>
          <w:sz w:val="28"/>
          <w:szCs w:val="28"/>
        </w:rPr>
        <w:t xml:space="preserve">овета правомочно, если в нем участвует более половины его членов. </w:t>
      </w:r>
    </w:p>
    <w:p w:rsidR="000E6C6A" w:rsidRPr="007F793E" w:rsidRDefault="00C84B68" w:rsidP="00A516B2">
      <w:pPr>
        <w:tabs>
          <w:tab w:val="left" w:pos="0"/>
        </w:tabs>
        <w:ind w:firstLine="900"/>
        <w:rPr>
          <w:rFonts w:ascii="Times New Roman" w:hAnsi="Times New Roman" w:cs="Times New Roman"/>
          <w:sz w:val="28"/>
          <w:szCs w:val="28"/>
        </w:rPr>
      </w:pPr>
      <w:r>
        <w:rPr>
          <w:rFonts w:ascii="Times New Roman" w:hAnsi="Times New Roman" w:cs="Times New Roman"/>
          <w:sz w:val="28"/>
          <w:szCs w:val="28"/>
        </w:rPr>
        <w:t>4</w:t>
      </w:r>
      <w:r w:rsidR="000E6C6A" w:rsidRPr="007F793E">
        <w:rPr>
          <w:rFonts w:ascii="Times New Roman" w:hAnsi="Times New Roman" w:cs="Times New Roman"/>
          <w:sz w:val="28"/>
          <w:szCs w:val="28"/>
        </w:rPr>
        <w:t xml:space="preserve">.1.2. Решения </w:t>
      </w:r>
      <w:r w:rsidR="000E6C6A">
        <w:rPr>
          <w:rFonts w:ascii="Times New Roman" w:hAnsi="Times New Roman" w:cs="Times New Roman"/>
          <w:sz w:val="28"/>
          <w:szCs w:val="28"/>
        </w:rPr>
        <w:t>Консультативного</w:t>
      </w:r>
      <w:r w:rsidR="000E6C6A" w:rsidRPr="007F793E">
        <w:rPr>
          <w:rFonts w:ascii="Times New Roman" w:hAnsi="Times New Roman" w:cs="Times New Roman"/>
          <w:sz w:val="28"/>
          <w:szCs w:val="28"/>
        </w:rPr>
        <w:t xml:space="preserve"> </w:t>
      </w:r>
      <w:r w:rsidR="000E6C6A">
        <w:rPr>
          <w:rFonts w:ascii="Times New Roman" w:hAnsi="Times New Roman" w:cs="Times New Roman"/>
          <w:sz w:val="28"/>
          <w:szCs w:val="28"/>
        </w:rPr>
        <w:t>с</w:t>
      </w:r>
      <w:r w:rsidR="000E6C6A" w:rsidRPr="007F793E">
        <w:rPr>
          <w:rFonts w:ascii="Times New Roman" w:hAnsi="Times New Roman" w:cs="Times New Roman"/>
          <w:sz w:val="28"/>
          <w:szCs w:val="28"/>
        </w:rPr>
        <w:t xml:space="preserve">овета принимаются на заседаниях путем голосования простым большинством голосов от числа присутствующих членов </w:t>
      </w:r>
      <w:r w:rsidR="000E6C6A">
        <w:rPr>
          <w:rFonts w:ascii="Times New Roman" w:hAnsi="Times New Roman" w:cs="Times New Roman"/>
          <w:sz w:val="28"/>
          <w:szCs w:val="28"/>
        </w:rPr>
        <w:t>Консультативного</w:t>
      </w:r>
      <w:r w:rsidR="000E6C6A" w:rsidRPr="007F793E">
        <w:rPr>
          <w:rFonts w:ascii="Times New Roman" w:hAnsi="Times New Roman" w:cs="Times New Roman"/>
          <w:sz w:val="28"/>
          <w:szCs w:val="28"/>
        </w:rPr>
        <w:t xml:space="preserve"> </w:t>
      </w:r>
      <w:r w:rsidR="000E6C6A">
        <w:rPr>
          <w:rFonts w:ascii="Times New Roman" w:hAnsi="Times New Roman" w:cs="Times New Roman"/>
          <w:sz w:val="28"/>
          <w:szCs w:val="28"/>
        </w:rPr>
        <w:t>с</w:t>
      </w:r>
      <w:r w:rsidR="000E6C6A" w:rsidRPr="007F793E">
        <w:rPr>
          <w:rFonts w:ascii="Times New Roman" w:hAnsi="Times New Roman" w:cs="Times New Roman"/>
          <w:sz w:val="28"/>
          <w:szCs w:val="28"/>
        </w:rPr>
        <w:t xml:space="preserve">овета. Решения по предложениям о внесении изменений и дополнений в настоящее Положение принимаются двумя третями голосов от числа членов </w:t>
      </w:r>
      <w:r w:rsidR="000E6C6A">
        <w:rPr>
          <w:rFonts w:ascii="Times New Roman" w:hAnsi="Times New Roman" w:cs="Times New Roman"/>
          <w:sz w:val="28"/>
          <w:szCs w:val="28"/>
        </w:rPr>
        <w:t>Консультативного</w:t>
      </w:r>
      <w:r w:rsidR="000E6C6A" w:rsidRPr="007F793E">
        <w:rPr>
          <w:rFonts w:ascii="Times New Roman" w:hAnsi="Times New Roman" w:cs="Times New Roman"/>
          <w:sz w:val="28"/>
          <w:szCs w:val="28"/>
        </w:rPr>
        <w:t xml:space="preserve"> </w:t>
      </w:r>
      <w:r w:rsidR="000E6C6A">
        <w:rPr>
          <w:rFonts w:ascii="Times New Roman" w:hAnsi="Times New Roman" w:cs="Times New Roman"/>
          <w:sz w:val="28"/>
          <w:szCs w:val="28"/>
        </w:rPr>
        <w:t>с</w:t>
      </w:r>
      <w:r w:rsidR="000E6C6A" w:rsidRPr="007F793E">
        <w:rPr>
          <w:rFonts w:ascii="Times New Roman" w:hAnsi="Times New Roman" w:cs="Times New Roman"/>
          <w:sz w:val="28"/>
          <w:szCs w:val="28"/>
        </w:rPr>
        <w:t xml:space="preserve">овета. При равенстве голосов решающим является голос </w:t>
      </w:r>
      <w:r w:rsidR="000E6C6A" w:rsidRPr="007F793E">
        <w:rPr>
          <w:rFonts w:ascii="Times New Roman" w:hAnsi="Times New Roman" w:cs="Times New Roman"/>
          <w:sz w:val="28"/>
          <w:szCs w:val="28"/>
        </w:rPr>
        <w:lastRenderedPageBreak/>
        <w:t xml:space="preserve">председателя </w:t>
      </w:r>
      <w:r w:rsidR="000E6C6A">
        <w:rPr>
          <w:rFonts w:ascii="Times New Roman" w:hAnsi="Times New Roman" w:cs="Times New Roman"/>
          <w:sz w:val="28"/>
          <w:szCs w:val="28"/>
        </w:rPr>
        <w:t>Консультативного</w:t>
      </w:r>
      <w:r w:rsidR="000E6C6A" w:rsidRPr="007F793E">
        <w:rPr>
          <w:rFonts w:ascii="Times New Roman" w:hAnsi="Times New Roman" w:cs="Times New Roman"/>
          <w:sz w:val="28"/>
          <w:szCs w:val="28"/>
        </w:rPr>
        <w:t xml:space="preserve"> </w:t>
      </w:r>
      <w:r w:rsidR="000E6C6A">
        <w:rPr>
          <w:rFonts w:ascii="Times New Roman" w:hAnsi="Times New Roman" w:cs="Times New Roman"/>
          <w:sz w:val="28"/>
          <w:szCs w:val="28"/>
        </w:rPr>
        <w:t>с</w:t>
      </w:r>
      <w:r w:rsidR="000E6C6A" w:rsidRPr="007F793E">
        <w:rPr>
          <w:rFonts w:ascii="Times New Roman" w:hAnsi="Times New Roman" w:cs="Times New Roman"/>
          <w:sz w:val="28"/>
          <w:szCs w:val="28"/>
        </w:rPr>
        <w:t>овета.</w:t>
      </w:r>
    </w:p>
    <w:p w:rsidR="000E6C6A" w:rsidRPr="007F793E" w:rsidRDefault="004C5C0E" w:rsidP="00A516B2">
      <w:pPr>
        <w:tabs>
          <w:tab w:val="left" w:pos="0"/>
        </w:tabs>
        <w:ind w:firstLine="900"/>
        <w:rPr>
          <w:rFonts w:ascii="Times New Roman" w:hAnsi="Times New Roman" w:cs="Times New Roman"/>
          <w:sz w:val="28"/>
          <w:szCs w:val="28"/>
        </w:rPr>
      </w:pPr>
      <w:r>
        <w:rPr>
          <w:rFonts w:ascii="Times New Roman" w:hAnsi="Times New Roman" w:cs="Times New Roman"/>
          <w:sz w:val="28"/>
          <w:szCs w:val="28"/>
        </w:rPr>
        <w:t>4</w:t>
      </w:r>
      <w:r w:rsidR="000E6C6A">
        <w:rPr>
          <w:rFonts w:ascii="Times New Roman" w:hAnsi="Times New Roman" w:cs="Times New Roman"/>
          <w:sz w:val="28"/>
          <w:szCs w:val="28"/>
        </w:rPr>
        <w:t>.2.</w:t>
      </w:r>
      <w:r w:rsidR="00A516B2">
        <w:rPr>
          <w:rFonts w:ascii="Times New Roman" w:hAnsi="Times New Roman" w:cs="Times New Roman"/>
          <w:sz w:val="28"/>
          <w:szCs w:val="28"/>
        </w:rPr>
        <w:t xml:space="preserve"> </w:t>
      </w:r>
      <w:r w:rsidR="000E6C6A" w:rsidRPr="007F793E">
        <w:rPr>
          <w:rFonts w:ascii="Times New Roman" w:hAnsi="Times New Roman" w:cs="Times New Roman"/>
          <w:sz w:val="28"/>
          <w:szCs w:val="28"/>
        </w:rPr>
        <w:t xml:space="preserve">Решения, принимаемые </w:t>
      </w:r>
      <w:r w:rsidR="000E6C6A">
        <w:rPr>
          <w:rFonts w:ascii="Times New Roman" w:hAnsi="Times New Roman" w:cs="Times New Roman"/>
          <w:sz w:val="28"/>
          <w:szCs w:val="28"/>
        </w:rPr>
        <w:t>Консультативным</w:t>
      </w:r>
      <w:r w:rsidR="000E6C6A" w:rsidRPr="007F793E">
        <w:rPr>
          <w:rFonts w:ascii="Times New Roman" w:hAnsi="Times New Roman" w:cs="Times New Roman"/>
          <w:sz w:val="28"/>
          <w:szCs w:val="28"/>
        </w:rPr>
        <w:t xml:space="preserve"> </w:t>
      </w:r>
      <w:r w:rsidR="000E6C6A">
        <w:rPr>
          <w:rFonts w:ascii="Times New Roman" w:hAnsi="Times New Roman" w:cs="Times New Roman"/>
          <w:sz w:val="28"/>
          <w:szCs w:val="28"/>
        </w:rPr>
        <w:t>с</w:t>
      </w:r>
      <w:r w:rsidR="000E6C6A" w:rsidRPr="007F793E">
        <w:rPr>
          <w:rFonts w:ascii="Times New Roman" w:hAnsi="Times New Roman" w:cs="Times New Roman"/>
          <w:sz w:val="28"/>
          <w:szCs w:val="28"/>
        </w:rPr>
        <w:t>оветом, носят рекомендательный характер.</w:t>
      </w:r>
    </w:p>
    <w:p w:rsidR="000E6C6A" w:rsidRDefault="004C5C0E" w:rsidP="00A516B2">
      <w:pPr>
        <w:tabs>
          <w:tab w:val="left" w:pos="0"/>
        </w:tabs>
        <w:ind w:firstLine="900"/>
        <w:rPr>
          <w:rFonts w:ascii="Times New Roman" w:hAnsi="Times New Roman" w:cs="Times New Roman"/>
          <w:sz w:val="28"/>
          <w:szCs w:val="28"/>
        </w:rPr>
      </w:pPr>
      <w:r>
        <w:rPr>
          <w:rFonts w:ascii="Times New Roman" w:hAnsi="Times New Roman" w:cs="Times New Roman"/>
          <w:sz w:val="28"/>
          <w:szCs w:val="28"/>
        </w:rPr>
        <w:t>4</w:t>
      </w:r>
      <w:r w:rsidR="000E6C6A" w:rsidRPr="00DA7DF3">
        <w:rPr>
          <w:rFonts w:ascii="Times New Roman" w:hAnsi="Times New Roman" w:cs="Times New Roman"/>
          <w:sz w:val="28"/>
          <w:szCs w:val="28"/>
        </w:rPr>
        <w:t xml:space="preserve">.3. На заседания </w:t>
      </w:r>
      <w:r w:rsidR="000E6C6A">
        <w:rPr>
          <w:rFonts w:ascii="Times New Roman" w:hAnsi="Times New Roman" w:cs="Times New Roman"/>
          <w:sz w:val="28"/>
          <w:szCs w:val="28"/>
        </w:rPr>
        <w:t>Консультативного</w:t>
      </w:r>
      <w:r w:rsidR="000E6C6A" w:rsidRPr="00DA7DF3">
        <w:rPr>
          <w:rFonts w:ascii="Times New Roman" w:hAnsi="Times New Roman" w:cs="Times New Roman"/>
          <w:sz w:val="28"/>
          <w:szCs w:val="28"/>
        </w:rPr>
        <w:t xml:space="preserve"> </w:t>
      </w:r>
      <w:r w:rsidR="000E6C6A">
        <w:rPr>
          <w:rFonts w:ascii="Times New Roman" w:hAnsi="Times New Roman" w:cs="Times New Roman"/>
          <w:sz w:val="28"/>
          <w:szCs w:val="28"/>
        </w:rPr>
        <w:t>с</w:t>
      </w:r>
      <w:r w:rsidR="000E6C6A" w:rsidRPr="00DA7DF3">
        <w:rPr>
          <w:rFonts w:ascii="Times New Roman" w:hAnsi="Times New Roman" w:cs="Times New Roman"/>
          <w:sz w:val="28"/>
          <w:szCs w:val="28"/>
        </w:rPr>
        <w:t xml:space="preserve">овета могут приглашаться представители федеральных органов государственной власти, органов государственной власти субъектов Российской Федерации и органов местного самоуправления, </w:t>
      </w:r>
      <w:r w:rsidR="000E646F">
        <w:rPr>
          <w:rFonts w:ascii="Times New Roman" w:hAnsi="Times New Roman" w:cs="Times New Roman"/>
          <w:sz w:val="28"/>
          <w:szCs w:val="28"/>
        </w:rPr>
        <w:t xml:space="preserve">члены </w:t>
      </w:r>
      <w:r>
        <w:rPr>
          <w:rFonts w:ascii="Times New Roman" w:hAnsi="Times New Roman" w:cs="Times New Roman"/>
          <w:sz w:val="28"/>
          <w:szCs w:val="28"/>
        </w:rPr>
        <w:t xml:space="preserve">Общественной палаты Российской Федерации, </w:t>
      </w:r>
      <w:r w:rsidR="000E646F">
        <w:rPr>
          <w:rFonts w:ascii="Times New Roman" w:hAnsi="Times New Roman" w:cs="Times New Roman"/>
          <w:sz w:val="28"/>
          <w:szCs w:val="28"/>
        </w:rPr>
        <w:t xml:space="preserve">представители </w:t>
      </w:r>
      <w:r w:rsidR="000E6C6A" w:rsidRPr="00DA7DF3">
        <w:rPr>
          <w:rFonts w:ascii="Times New Roman" w:hAnsi="Times New Roman" w:cs="Times New Roman"/>
          <w:sz w:val="28"/>
          <w:szCs w:val="28"/>
        </w:rPr>
        <w:t xml:space="preserve">общественных и иных организаций, а также организаций, осуществляющих </w:t>
      </w:r>
      <w:r w:rsidR="000E6C6A">
        <w:rPr>
          <w:rFonts w:ascii="Times New Roman" w:hAnsi="Times New Roman" w:cs="Times New Roman"/>
          <w:sz w:val="28"/>
          <w:szCs w:val="28"/>
        </w:rPr>
        <w:t>деятельность</w:t>
      </w:r>
      <w:r w:rsidR="000E6C6A" w:rsidRPr="00DA7DF3">
        <w:rPr>
          <w:rFonts w:ascii="Times New Roman" w:hAnsi="Times New Roman" w:cs="Times New Roman"/>
          <w:sz w:val="28"/>
          <w:szCs w:val="28"/>
        </w:rPr>
        <w:t xml:space="preserve"> </w:t>
      </w:r>
      <w:r w:rsidR="000E6C6A">
        <w:rPr>
          <w:rFonts w:ascii="Times New Roman" w:hAnsi="Times New Roman" w:cs="Times New Roman"/>
          <w:sz w:val="28"/>
          <w:szCs w:val="28"/>
        </w:rPr>
        <w:t>по обработке персональных данных.</w:t>
      </w:r>
    </w:p>
    <w:p w:rsidR="00344C98" w:rsidRDefault="00344C98" w:rsidP="00A516B2">
      <w:pPr>
        <w:tabs>
          <w:tab w:val="left" w:pos="0"/>
        </w:tabs>
        <w:ind w:firstLine="900"/>
        <w:rPr>
          <w:rFonts w:ascii="Times New Roman" w:hAnsi="Times New Roman" w:cs="Times New Roman"/>
          <w:sz w:val="28"/>
          <w:szCs w:val="28"/>
        </w:rPr>
      </w:pPr>
      <w:r>
        <w:rPr>
          <w:rFonts w:ascii="Times New Roman" w:hAnsi="Times New Roman" w:cs="Times New Roman"/>
          <w:sz w:val="28"/>
          <w:szCs w:val="28"/>
        </w:rPr>
        <w:t xml:space="preserve">4.4. Консультативный совет вправе создавать совместные комиссии по комплексным, межотраслевым и межведомственным проблемам в области защиты персональных данных и информационной безопасности, взаимодействующих с профильными </w:t>
      </w:r>
      <w:r w:rsidR="00220AF5">
        <w:rPr>
          <w:rFonts w:ascii="Times New Roman" w:hAnsi="Times New Roman" w:cs="Times New Roman"/>
          <w:sz w:val="28"/>
          <w:szCs w:val="28"/>
        </w:rPr>
        <w:t>министерствами и ведомствами</w:t>
      </w:r>
      <w:r>
        <w:rPr>
          <w:rFonts w:ascii="Times New Roman" w:hAnsi="Times New Roman" w:cs="Times New Roman"/>
          <w:sz w:val="28"/>
          <w:szCs w:val="28"/>
        </w:rPr>
        <w:t xml:space="preserve">.  </w:t>
      </w:r>
    </w:p>
    <w:p w:rsidR="00031CA2" w:rsidRDefault="00031CA2" w:rsidP="00A516B2">
      <w:pPr>
        <w:tabs>
          <w:tab w:val="left" w:pos="0"/>
        </w:tabs>
        <w:ind w:firstLine="900"/>
        <w:rPr>
          <w:rFonts w:ascii="Times New Roman" w:hAnsi="Times New Roman" w:cs="Times New Roman"/>
          <w:sz w:val="28"/>
          <w:szCs w:val="28"/>
        </w:rPr>
      </w:pPr>
      <w:r>
        <w:rPr>
          <w:rFonts w:ascii="Times New Roman" w:hAnsi="Times New Roman" w:cs="Times New Roman"/>
          <w:sz w:val="28"/>
          <w:szCs w:val="28"/>
        </w:rPr>
        <w:t>4.</w:t>
      </w:r>
      <w:r w:rsidR="001C5E5E" w:rsidRPr="001C5E5E">
        <w:rPr>
          <w:rFonts w:ascii="Times New Roman" w:hAnsi="Times New Roman" w:cs="Times New Roman"/>
          <w:sz w:val="28"/>
          <w:szCs w:val="28"/>
        </w:rPr>
        <w:t>5</w:t>
      </w:r>
      <w:r>
        <w:rPr>
          <w:rFonts w:ascii="Times New Roman" w:hAnsi="Times New Roman" w:cs="Times New Roman"/>
          <w:sz w:val="28"/>
          <w:szCs w:val="28"/>
        </w:rPr>
        <w:t xml:space="preserve">. Консультативный совет осуществляет взаимодействие с профильными комиссиями и межкомиссионными рабочими группами Общественной палаты Российской Федерации в области информационной безопасности. </w:t>
      </w:r>
    </w:p>
    <w:p w:rsidR="009F044E" w:rsidRDefault="004C5C0E" w:rsidP="00A516B2">
      <w:pPr>
        <w:tabs>
          <w:tab w:val="left" w:pos="0"/>
        </w:tabs>
        <w:ind w:firstLine="900"/>
        <w:rPr>
          <w:rFonts w:ascii="Times New Roman" w:hAnsi="Times New Roman" w:cs="Times New Roman"/>
          <w:sz w:val="28"/>
          <w:szCs w:val="28"/>
        </w:rPr>
      </w:pPr>
      <w:r>
        <w:rPr>
          <w:rFonts w:ascii="Times New Roman" w:hAnsi="Times New Roman" w:cs="Times New Roman"/>
          <w:sz w:val="28"/>
          <w:szCs w:val="28"/>
        </w:rPr>
        <w:t>4.</w:t>
      </w:r>
      <w:r w:rsidR="001C5E5E" w:rsidRPr="006F5699">
        <w:rPr>
          <w:rFonts w:ascii="Times New Roman" w:hAnsi="Times New Roman" w:cs="Times New Roman"/>
          <w:sz w:val="28"/>
          <w:szCs w:val="28"/>
        </w:rPr>
        <w:t>6</w:t>
      </w:r>
      <w:r>
        <w:rPr>
          <w:rFonts w:ascii="Times New Roman" w:hAnsi="Times New Roman" w:cs="Times New Roman"/>
          <w:sz w:val="28"/>
          <w:szCs w:val="28"/>
        </w:rPr>
        <w:t xml:space="preserve">. </w:t>
      </w:r>
      <w:r w:rsidR="009F044E">
        <w:rPr>
          <w:rFonts w:ascii="Times New Roman" w:hAnsi="Times New Roman" w:cs="Times New Roman"/>
          <w:sz w:val="28"/>
          <w:szCs w:val="28"/>
        </w:rPr>
        <w:t>Консультативный совет</w:t>
      </w:r>
      <w:r w:rsidR="00F801C7">
        <w:rPr>
          <w:rFonts w:ascii="Times New Roman" w:hAnsi="Times New Roman" w:cs="Times New Roman"/>
          <w:sz w:val="28"/>
          <w:szCs w:val="28"/>
        </w:rPr>
        <w:t>,</w:t>
      </w:r>
      <w:r w:rsidR="009F044E">
        <w:rPr>
          <w:rFonts w:ascii="Times New Roman" w:hAnsi="Times New Roman" w:cs="Times New Roman"/>
          <w:sz w:val="28"/>
          <w:szCs w:val="28"/>
        </w:rPr>
        <w:t xml:space="preserve"> при возникновении разногласий с Роскомнадзором по вопросам защиты персональных данных</w:t>
      </w:r>
      <w:r w:rsidR="00F801C7">
        <w:rPr>
          <w:rFonts w:ascii="Times New Roman" w:hAnsi="Times New Roman" w:cs="Times New Roman"/>
          <w:sz w:val="28"/>
          <w:szCs w:val="28"/>
        </w:rPr>
        <w:t>,</w:t>
      </w:r>
      <w:r w:rsidR="009F044E">
        <w:rPr>
          <w:rFonts w:ascii="Times New Roman" w:hAnsi="Times New Roman" w:cs="Times New Roman"/>
          <w:sz w:val="28"/>
          <w:szCs w:val="28"/>
        </w:rPr>
        <w:t xml:space="preserve"> вправе обратиться с Совет Общественной палаты Российской Федерации для рассмотрения и принятия решения по существу.   </w:t>
      </w:r>
    </w:p>
    <w:p w:rsidR="000E6C6A" w:rsidRDefault="000E6C6A" w:rsidP="000E6C6A">
      <w:pPr>
        <w:pStyle w:val="ConsPlusNormal"/>
        <w:widowControl/>
        <w:ind w:left="5579" w:firstLine="0"/>
        <w:jc w:val="both"/>
        <w:rPr>
          <w:rFonts w:ascii="Times New Roman" w:hAnsi="Times New Roman" w:cs="Times New Roman"/>
          <w:sz w:val="24"/>
          <w:szCs w:val="24"/>
        </w:rPr>
      </w:pPr>
    </w:p>
    <w:p w:rsidR="000E6C6A" w:rsidRDefault="000E6C6A" w:rsidP="000E6C6A">
      <w:pPr>
        <w:pStyle w:val="ConsPlusNormal"/>
        <w:widowControl/>
        <w:ind w:left="5579" w:firstLine="0"/>
        <w:jc w:val="both"/>
        <w:rPr>
          <w:rFonts w:ascii="Times New Roman" w:hAnsi="Times New Roman" w:cs="Times New Roman"/>
          <w:sz w:val="24"/>
          <w:szCs w:val="24"/>
        </w:rPr>
      </w:pPr>
    </w:p>
    <w:sectPr w:rsidR="000E6C6A" w:rsidSect="003F5D84">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A15" w:rsidRDefault="00616A15">
      <w:r>
        <w:separator/>
      </w:r>
    </w:p>
  </w:endnote>
  <w:endnote w:type="continuationSeparator" w:id="0">
    <w:p w:rsidR="00616A15" w:rsidRDefault="00616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A15" w:rsidRDefault="00616A15">
      <w:r>
        <w:separator/>
      </w:r>
    </w:p>
  </w:footnote>
  <w:footnote w:type="continuationSeparator" w:id="0">
    <w:p w:rsidR="00616A15" w:rsidRDefault="00616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2B" w:rsidRDefault="00CA40D0" w:rsidP="001D4747">
    <w:pPr>
      <w:pStyle w:val="a7"/>
      <w:framePr w:wrap="around" w:vAnchor="text" w:hAnchor="margin" w:xAlign="center" w:y="1"/>
      <w:rPr>
        <w:rStyle w:val="a9"/>
        <w:rFonts w:cs="Arial"/>
      </w:rPr>
    </w:pPr>
    <w:r>
      <w:rPr>
        <w:rStyle w:val="a9"/>
        <w:rFonts w:cs="Arial"/>
      </w:rPr>
      <w:fldChar w:fldCharType="begin"/>
    </w:r>
    <w:r w:rsidR="00F35D2B">
      <w:rPr>
        <w:rStyle w:val="a9"/>
        <w:rFonts w:cs="Arial"/>
      </w:rPr>
      <w:instrText xml:space="preserve">PAGE  </w:instrText>
    </w:r>
    <w:r>
      <w:rPr>
        <w:rStyle w:val="a9"/>
        <w:rFonts w:cs="Arial"/>
      </w:rPr>
      <w:fldChar w:fldCharType="end"/>
    </w:r>
  </w:p>
  <w:p w:rsidR="00F35D2B" w:rsidRDefault="00F35D2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2B" w:rsidRDefault="00CA40D0" w:rsidP="001D4747">
    <w:pPr>
      <w:pStyle w:val="a7"/>
      <w:framePr w:wrap="around" w:vAnchor="text" w:hAnchor="margin" w:xAlign="center" w:y="1"/>
      <w:rPr>
        <w:rStyle w:val="a9"/>
        <w:rFonts w:cs="Arial"/>
      </w:rPr>
    </w:pPr>
    <w:r>
      <w:rPr>
        <w:rStyle w:val="a9"/>
        <w:rFonts w:cs="Arial"/>
      </w:rPr>
      <w:fldChar w:fldCharType="begin"/>
    </w:r>
    <w:r w:rsidR="00F35D2B">
      <w:rPr>
        <w:rStyle w:val="a9"/>
        <w:rFonts w:cs="Arial"/>
      </w:rPr>
      <w:instrText xml:space="preserve">PAGE  </w:instrText>
    </w:r>
    <w:r>
      <w:rPr>
        <w:rStyle w:val="a9"/>
        <w:rFonts w:cs="Arial"/>
      </w:rPr>
      <w:fldChar w:fldCharType="separate"/>
    </w:r>
    <w:r w:rsidR="00C07C96">
      <w:rPr>
        <w:rStyle w:val="a9"/>
        <w:rFonts w:cs="Arial"/>
        <w:noProof/>
      </w:rPr>
      <w:t>2</w:t>
    </w:r>
    <w:r>
      <w:rPr>
        <w:rStyle w:val="a9"/>
        <w:rFonts w:cs="Arial"/>
      </w:rPr>
      <w:fldChar w:fldCharType="end"/>
    </w:r>
  </w:p>
  <w:p w:rsidR="00F35D2B" w:rsidRDefault="00F35D2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3418"/>
    <w:multiLevelType w:val="multilevel"/>
    <w:tmpl w:val="470AADA6"/>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
    <w:nsid w:val="35B767FC"/>
    <w:multiLevelType w:val="multilevel"/>
    <w:tmpl w:val="470AADA6"/>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
    <w:nsid w:val="3C2357C9"/>
    <w:multiLevelType w:val="multilevel"/>
    <w:tmpl w:val="470AADA6"/>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39B2464"/>
    <w:multiLevelType w:val="multilevel"/>
    <w:tmpl w:val="511C293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5CAC7943"/>
    <w:multiLevelType w:val="multilevel"/>
    <w:tmpl w:val="6CC2E5B0"/>
    <w:lvl w:ilvl="0">
      <w:start w:val="1"/>
      <w:numFmt w:val="decimal"/>
      <w:lvlText w:val="%1."/>
      <w:lvlJc w:val="left"/>
      <w:pPr>
        <w:tabs>
          <w:tab w:val="num" w:pos="4046"/>
        </w:tabs>
        <w:ind w:left="4046" w:hanging="360"/>
      </w:pPr>
      <w:rPr>
        <w:rFonts w:cs="Times New Roman" w:hint="default"/>
      </w:rPr>
    </w:lvl>
    <w:lvl w:ilvl="1">
      <w:start w:val="1"/>
      <w:numFmt w:val="decimal"/>
      <w:isLgl/>
      <w:lvlText w:val="%1.%2"/>
      <w:lvlJc w:val="left"/>
      <w:pPr>
        <w:tabs>
          <w:tab w:val="num" w:pos="4181"/>
        </w:tabs>
        <w:ind w:left="4181" w:hanging="495"/>
      </w:pPr>
      <w:rPr>
        <w:rFonts w:cs="Times New Roman" w:hint="default"/>
      </w:rPr>
    </w:lvl>
    <w:lvl w:ilvl="2">
      <w:start w:val="1"/>
      <w:numFmt w:val="decimal"/>
      <w:isLgl/>
      <w:lvlText w:val="%1.%2.%3"/>
      <w:lvlJc w:val="left"/>
      <w:pPr>
        <w:tabs>
          <w:tab w:val="num" w:pos="4406"/>
        </w:tabs>
        <w:ind w:left="4406" w:hanging="720"/>
      </w:pPr>
      <w:rPr>
        <w:rFonts w:cs="Times New Roman" w:hint="default"/>
      </w:rPr>
    </w:lvl>
    <w:lvl w:ilvl="3">
      <w:start w:val="1"/>
      <w:numFmt w:val="decimal"/>
      <w:isLgl/>
      <w:lvlText w:val="%1.%2.%3.%4"/>
      <w:lvlJc w:val="left"/>
      <w:pPr>
        <w:tabs>
          <w:tab w:val="num" w:pos="4766"/>
        </w:tabs>
        <w:ind w:left="4766" w:hanging="1080"/>
      </w:pPr>
      <w:rPr>
        <w:rFonts w:cs="Times New Roman" w:hint="default"/>
      </w:rPr>
    </w:lvl>
    <w:lvl w:ilvl="4">
      <w:start w:val="1"/>
      <w:numFmt w:val="decimal"/>
      <w:isLgl/>
      <w:lvlText w:val="%1.%2.%3.%4.%5"/>
      <w:lvlJc w:val="left"/>
      <w:pPr>
        <w:tabs>
          <w:tab w:val="num" w:pos="4766"/>
        </w:tabs>
        <w:ind w:left="4766" w:hanging="1080"/>
      </w:pPr>
      <w:rPr>
        <w:rFonts w:cs="Times New Roman" w:hint="default"/>
      </w:rPr>
    </w:lvl>
    <w:lvl w:ilvl="5">
      <w:start w:val="1"/>
      <w:numFmt w:val="decimal"/>
      <w:isLgl/>
      <w:lvlText w:val="%1.%2.%3.%4.%5.%6"/>
      <w:lvlJc w:val="left"/>
      <w:pPr>
        <w:tabs>
          <w:tab w:val="num" w:pos="5126"/>
        </w:tabs>
        <w:ind w:left="5126" w:hanging="1440"/>
      </w:pPr>
      <w:rPr>
        <w:rFonts w:cs="Times New Roman" w:hint="default"/>
      </w:rPr>
    </w:lvl>
    <w:lvl w:ilvl="6">
      <w:start w:val="1"/>
      <w:numFmt w:val="decimal"/>
      <w:isLgl/>
      <w:lvlText w:val="%1.%2.%3.%4.%5.%6.%7"/>
      <w:lvlJc w:val="left"/>
      <w:pPr>
        <w:tabs>
          <w:tab w:val="num" w:pos="5126"/>
        </w:tabs>
        <w:ind w:left="5126" w:hanging="1440"/>
      </w:pPr>
      <w:rPr>
        <w:rFonts w:cs="Times New Roman" w:hint="default"/>
      </w:rPr>
    </w:lvl>
    <w:lvl w:ilvl="7">
      <w:start w:val="1"/>
      <w:numFmt w:val="decimal"/>
      <w:isLgl/>
      <w:lvlText w:val="%1.%2.%3.%4.%5.%6.%7.%8"/>
      <w:lvlJc w:val="left"/>
      <w:pPr>
        <w:tabs>
          <w:tab w:val="num" w:pos="5486"/>
        </w:tabs>
        <w:ind w:left="5486" w:hanging="1800"/>
      </w:pPr>
      <w:rPr>
        <w:rFonts w:cs="Times New Roman" w:hint="default"/>
      </w:rPr>
    </w:lvl>
    <w:lvl w:ilvl="8">
      <w:start w:val="1"/>
      <w:numFmt w:val="decimal"/>
      <w:isLgl/>
      <w:lvlText w:val="%1.%2.%3.%4.%5.%6.%7.%8.%9"/>
      <w:lvlJc w:val="left"/>
      <w:pPr>
        <w:tabs>
          <w:tab w:val="num" w:pos="5846"/>
        </w:tabs>
        <w:ind w:left="5846" w:hanging="2160"/>
      </w:pPr>
      <w:rPr>
        <w:rFonts w:cs="Times New Roman" w:hint="default"/>
      </w:rPr>
    </w:lvl>
  </w:abstractNum>
  <w:abstractNum w:abstractNumId="5">
    <w:nsid w:val="692A3164"/>
    <w:multiLevelType w:val="hybridMultilevel"/>
    <w:tmpl w:val="2BF60AE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70AA7D19"/>
    <w:multiLevelType w:val="hybridMultilevel"/>
    <w:tmpl w:val="0DA6D700"/>
    <w:lvl w:ilvl="0" w:tplc="F092B9F8">
      <w:start w:val="1"/>
      <w:numFmt w:val="decimal"/>
      <w:lvlText w:val="%1."/>
      <w:lvlJc w:val="left"/>
      <w:pPr>
        <w:tabs>
          <w:tab w:val="num" w:pos="1890"/>
        </w:tabs>
        <w:ind w:left="1890" w:hanging="117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stylePaneFormatFilter w:val="3F01"/>
  <w:defaultTabStop w:val="708"/>
  <w:characterSpacingControl w:val="doNotCompress"/>
  <w:footnotePr>
    <w:footnote w:id="-1"/>
    <w:footnote w:id="0"/>
  </w:footnotePr>
  <w:endnotePr>
    <w:endnote w:id="-1"/>
    <w:endnote w:id="0"/>
  </w:endnotePr>
  <w:compat/>
  <w:rsids>
    <w:rsidRoot w:val="00BA70B5"/>
    <w:rsid w:val="00003FE0"/>
    <w:rsid w:val="000239BD"/>
    <w:rsid w:val="00031CA2"/>
    <w:rsid w:val="00034F54"/>
    <w:rsid w:val="00036098"/>
    <w:rsid w:val="000374C6"/>
    <w:rsid w:val="0004402A"/>
    <w:rsid w:val="00073E6C"/>
    <w:rsid w:val="000A54C3"/>
    <w:rsid w:val="000A6FBC"/>
    <w:rsid w:val="000B25D6"/>
    <w:rsid w:val="000C65C0"/>
    <w:rsid w:val="000E646F"/>
    <w:rsid w:val="000E6C6A"/>
    <w:rsid w:val="000F1A41"/>
    <w:rsid w:val="000F3466"/>
    <w:rsid w:val="001109CD"/>
    <w:rsid w:val="0013262F"/>
    <w:rsid w:val="0015047E"/>
    <w:rsid w:val="0015743D"/>
    <w:rsid w:val="0016762C"/>
    <w:rsid w:val="00167DA9"/>
    <w:rsid w:val="001C44A2"/>
    <w:rsid w:val="001C5E5E"/>
    <w:rsid w:val="001C74D0"/>
    <w:rsid w:val="001C760D"/>
    <w:rsid w:val="001D1048"/>
    <w:rsid w:val="001D4747"/>
    <w:rsid w:val="001E399D"/>
    <w:rsid w:val="001F1B83"/>
    <w:rsid w:val="00220AF5"/>
    <w:rsid w:val="00225C98"/>
    <w:rsid w:val="002428AB"/>
    <w:rsid w:val="0024342B"/>
    <w:rsid w:val="00245479"/>
    <w:rsid w:val="0024737F"/>
    <w:rsid w:val="0027319A"/>
    <w:rsid w:val="002C0695"/>
    <w:rsid w:val="002C6079"/>
    <w:rsid w:val="002D05DB"/>
    <w:rsid w:val="002E17EE"/>
    <w:rsid w:val="002E43CB"/>
    <w:rsid w:val="002F29F2"/>
    <w:rsid w:val="003121D4"/>
    <w:rsid w:val="00316430"/>
    <w:rsid w:val="00325DA7"/>
    <w:rsid w:val="00344C98"/>
    <w:rsid w:val="00353EE0"/>
    <w:rsid w:val="00355E41"/>
    <w:rsid w:val="00357C26"/>
    <w:rsid w:val="00365E0E"/>
    <w:rsid w:val="00373E2F"/>
    <w:rsid w:val="00374B45"/>
    <w:rsid w:val="0038666C"/>
    <w:rsid w:val="00393908"/>
    <w:rsid w:val="00394B11"/>
    <w:rsid w:val="003A0469"/>
    <w:rsid w:val="003A4F72"/>
    <w:rsid w:val="003B1D1B"/>
    <w:rsid w:val="003B4F02"/>
    <w:rsid w:val="003C5994"/>
    <w:rsid w:val="003D5E8F"/>
    <w:rsid w:val="003E2A7B"/>
    <w:rsid w:val="003E6666"/>
    <w:rsid w:val="003F5D84"/>
    <w:rsid w:val="004040AD"/>
    <w:rsid w:val="004061D2"/>
    <w:rsid w:val="00416B55"/>
    <w:rsid w:val="00424C23"/>
    <w:rsid w:val="00433DD2"/>
    <w:rsid w:val="0043429B"/>
    <w:rsid w:val="00435759"/>
    <w:rsid w:val="00435B3D"/>
    <w:rsid w:val="00470DC9"/>
    <w:rsid w:val="00475273"/>
    <w:rsid w:val="004A2F29"/>
    <w:rsid w:val="004B0003"/>
    <w:rsid w:val="004B6762"/>
    <w:rsid w:val="004C5C0E"/>
    <w:rsid w:val="004E74F6"/>
    <w:rsid w:val="004F188A"/>
    <w:rsid w:val="00512001"/>
    <w:rsid w:val="00533D4C"/>
    <w:rsid w:val="005370B1"/>
    <w:rsid w:val="0054113C"/>
    <w:rsid w:val="00541551"/>
    <w:rsid w:val="00561876"/>
    <w:rsid w:val="00583C4F"/>
    <w:rsid w:val="00584D73"/>
    <w:rsid w:val="005947FA"/>
    <w:rsid w:val="005A59B2"/>
    <w:rsid w:val="005C3D50"/>
    <w:rsid w:val="005C43B4"/>
    <w:rsid w:val="005C5773"/>
    <w:rsid w:val="005D6377"/>
    <w:rsid w:val="005E020D"/>
    <w:rsid w:val="005E13DE"/>
    <w:rsid w:val="005E3381"/>
    <w:rsid w:val="005E3555"/>
    <w:rsid w:val="00601DAE"/>
    <w:rsid w:val="00616A15"/>
    <w:rsid w:val="00616A95"/>
    <w:rsid w:val="00626063"/>
    <w:rsid w:val="00637688"/>
    <w:rsid w:val="006B524D"/>
    <w:rsid w:val="006B7929"/>
    <w:rsid w:val="006C44EB"/>
    <w:rsid w:val="006C758C"/>
    <w:rsid w:val="006C7632"/>
    <w:rsid w:val="006D6E04"/>
    <w:rsid w:val="006D7C9D"/>
    <w:rsid w:val="006F02E4"/>
    <w:rsid w:val="006F445C"/>
    <w:rsid w:val="006F5619"/>
    <w:rsid w:val="006F5699"/>
    <w:rsid w:val="007038DA"/>
    <w:rsid w:val="00706784"/>
    <w:rsid w:val="00707215"/>
    <w:rsid w:val="00721738"/>
    <w:rsid w:val="00723A52"/>
    <w:rsid w:val="0076220E"/>
    <w:rsid w:val="00762354"/>
    <w:rsid w:val="00781315"/>
    <w:rsid w:val="00792361"/>
    <w:rsid w:val="007A3B3D"/>
    <w:rsid w:val="007A3F58"/>
    <w:rsid w:val="007A748B"/>
    <w:rsid w:val="007A76D4"/>
    <w:rsid w:val="007B178A"/>
    <w:rsid w:val="007C3D00"/>
    <w:rsid w:val="007C3FB0"/>
    <w:rsid w:val="007C4B6A"/>
    <w:rsid w:val="007C6AD6"/>
    <w:rsid w:val="007C75DC"/>
    <w:rsid w:val="007F7057"/>
    <w:rsid w:val="007F793E"/>
    <w:rsid w:val="00805966"/>
    <w:rsid w:val="0083021D"/>
    <w:rsid w:val="00834CC9"/>
    <w:rsid w:val="00836EE7"/>
    <w:rsid w:val="00841BAC"/>
    <w:rsid w:val="008558D0"/>
    <w:rsid w:val="0088799A"/>
    <w:rsid w:val="00891A07"/>
    <w:rsid w:val="008E0D1A"/>
    <w:rsid w:val="00915995"/>
    <w:rsid w:val="0092386D"/>
    <w:rsid w:val="00927794"/>
    <w:rsid w:val="009522D3"/>
    <w:rsid w:val="00971C20"/>
    <w:rsid w:val="009813A7"/>
    <w:rsid w:val="00987532"/>
    <w:rsid w:val="009A2B1A"/>
    <w:rsid w:val="009B47F0"/>
    <w:rsid w:val="009C2198"/>
    <w:rsid w:val="009C29E6"/>
    <w:rsid w:val="009C7251"/>
    <w:rsid w:val="009D4B70"/>
    <w:rsid w:val="009F044E"/>
    <w:rsid w:val="00A00571"/>
    <w:rsid w:val="00A03617"/>
    <w:rsid w:val="00A27251"/>
    <w:rsid w:val="00A45DC7"/>
    <w:rsid w:val="00A516B2"/>
    <w:rsid w:val="00A57B6F"/>
    <w:rsid w:val="00A61B61"/>
    <w:rsid w:val="00A62064"/>
    <w:rsid w:val="00A843BE"/>
    <w:rsid w:val="00A96DA0"/>
    <w:rsid w:val="00AA3E43"/>
    <w:rsid w:val="00B14D45"/>
    <w:rsid w:val="00B41C2C"/>
    <w:rsid w:val="00B928E3"/>
    <w:rsid w:val="00BA2DFE"/>
    <w:rsid w:val="00BA70B5"/>
    <w:rsid w:val="00BC020F"/>
    <w:rsid w:val="00BC6EED"/>
    <w:rsid w:val="00BE39C8"/>
    <w:rsid w:val="00BF759E"/>
    <w:rsid w:val="00C07C96"/>
    <w:rsid w:val="00C15090"/>
    <w:rsid w:val="00C1527B"/>
    <w:rsid w:val="00C1580B"/>
    <w:rsid w:val="00C20B68"/>
    <w:rsid w:val="00C22770"/>
    <w:rsid w:val="00C37237"/>
    <w:rsid w:val="00C53269"/>
    <w:rsid w:val="00C53B2E"/>
    <w:rsid w:val="00C6762B"/>
    <w:rsid w:val="00C717B2"/>
    <w:rsid w:val="00C77E46"/>
    <w:rsid w:val="00C80909"/>
    <w:rsid w:val="00C84B68"/>
    <w:rsid w:val="00CA40D0"/>
    <w:rsid w:val="00CB1E2F"/>
    <w:rsid w:val="00CB36F4"/>
    <w:rsid w:val="00CD6EFA"/>
    <w:rsid w:val="00CE6104"/>
    <w:rsid w:val="00D07E79"/>
    <w:rsid w:val="00D248B8"/>
    <w:rsid w:val="00D251C5"/>
    <w:rsid w:val="00D5498E"/>
    <w:rsid w:val="00D54F36"/>
    <w:rsid w:val="00D93439"/>
    <w:rsid w:val="00DA7DF3"/>
    <w:rsid w:val="00DB17C2"/>
    <w:rsid w:val="00DB39E5"/>
    <w:rsid w:val="00DE0269"/>
    <w:rsid w:val="00E05DAA"/>
    <w:rsid w:val="00E11F04"/>
    <w:rsid w:val="00E276E1"/>
    <w:rsid w:val="00E41EAC"/>
    <w:rsid w:val="00E50B43"/>
    <w:rsid w:val="00E62726"/>
    <w:rsid w:val="00E677E1"/>
    <w:rsid w:val="00E92C18"/>
    <w:rsid w:val="00EA74D6"/>
    <w:rsid w:val="00EB750F"/>
    <w:rsid w:val="00EC020B"/>
    <w:rsid w:val="00EC0BCD"/>
    <w:rsid w:val="00F146DA"/>
    <w:rsid w:val="00F35D2B"/>
    <w:rsid w:val="00F540AB"/>
    <w:rsid w:val="00F572BD"/>
    <w:rsid w:val="00F75151"/>
    <w:rsid w:val="00F7767C"/>
    <w:rsid w:val="00F801C7"/>
    <w:rsid w:val="00F8575B"/>
    <w:rsid w:val="00FB7F82"/>
    <w:rsid w:val="00FD2861"/>
    <w:rsid w:val="00FE2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0B5"/>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
    <w:qFormat/>
    <w:rsid w:val="00BA70B5"/>
    <w:pPr>
      <w:spacing w:before="108" w:after="108"/>
      <w:ind w:firstLine="0"/>
      <w:jc w:val="center"/>
      <w:outlineLvl w:val="0"/>
    </w:pPr>
    <w:rPr>
      <w:b/>
      <w:bCs/>
      <w:color w:val="000080"/>
    </w:rPr>
  </w:style>
  <w:style w:type="paragraph" w:styleId="3">
    <w:name w:val="heading 3"/>
    <w:basedOn w:val="a"/>
    <w:next w:val="a"/>
    <w:link w:val="30"/>
    <w:uiPriority w:val="9"/>
    <w:qFormat/>
    <w:rsid w:val="00A27251"/>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A70B5"/>
    <w:rPr>
      <w:rFonts w:ascii="Arial" w:hAnsi="Arial" w:cs="Arial"/>
      <w:b/>
      <w:bCs/>
      <w:color w:val="000080"/>
      <w:lang w:val="ru-RU" w:eastAsia="ru-RU" w:bidi="ar-SA"/>
    </w:rPr>
  </w:style>
  <w:style w:type="character" w:customStyle="1" w:styleId="30">
    <w:name w:val="Заголовок 3 Знак"/>
    <w:basedOn w:val="a0"/>
    <w:link w:val="3"/>
    <w:uiPriority w:val="9"/>
    <w:semiHidden/>
    <w:rsid w:val="00512001"/>
    <w:rPr>
      <w:rFonts w:asciiTheme="majorHAnsi" w:eastAsiaTheme="majorEastAsia" w:hAnsiTheme="majorHAnsi" w:cstheme="majorBidi"/>
      <w:b/>
      <w:bCs/>
      <w:sz w:val="26"/>
      <w:szCs w:val="26"/>
    </w:rPr>
  </w:style>
  <w:style w:type="paragraph" w:customStyle="1" w:styleId="a3">
    <w:name w:val="Текст (лев. подпись)"/>
    <w:basedOn w:val="a"/>
    <w:next w:val="a"/>
    <w:rsid w:val="00BA70B5"/>
    <w:pPr>
      <w:ind w:firstLine="0"/>
      <w:jc w:val="left"/>
    </w:pPr>
  </w:style>
  <w:style w:type="paragraph" w:customStyle="1" w:styleId="a4">
    <w:name w:val="Текст (прав. подпись)"/>
    <w:basedOn w:val="a"/>
    <w:next w:val="a"/>
    <w:rsid w:val="00BA70B5"/>
    <w:pPr>
      <w:ind w:firstLine="0"/>
      <w:jc w:val="right"/>
    </w:pPr>
  </w:style>
  <w:style w:type="paragraph" w:customStyle="1" w:styleId="ConsPlusNormal">
    <w:name w:val="ConsPlusNormal"/>
    <w:rsid w:val="00BA70B5"/>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A70B5"/>
    <w:rPr>
      <w:rFonts w:ascii="Tahoma" w:hAnsi="Tahoma" w:cs="Tahoma"/>
      <w:sz w:val="16"/>
      <w:szCs w:val="16"/>
    </w:rPr>
  </w:style>
  <w:style w:type="character" w:customStyle="1" w:styleId="a6">
    <w:name w:val="Текст выноски Знак"/>
    <w:basedOn w:val="a0"/>
    <w:link w:val="a5"/>
    <w:uiPriority w:val="99"/>
    <w:semiHidden/>
    <w:rsid w:val="00512001"/>
    <w:rPr>
      <w:rFonts w:ascii="Tahoma" w:hAnsi="Tahoma" w:cs="Tahoma"/>
      <w:sz w:val="16"/>
      <w:szCs w:val="16"/>
    </w:rPr>
  </w:style>
  <w:style w:type="paragraph" w:styleId="a7">
    <w:name w:val="header"/>
    <w:basedOn w:val="a"/>
    <w:link w:val="a8"/>
    <w:uiPriority w:val="99"/>
    <w:rsid w:val="000E6C6A"/>
    <w:pPr>
      <w:tabs>
        <w:tab w:val="center" w:pos="4677"/>
        <w:tab w:val="right" w:pos="9355"/>
      </w:tabs>
    </w:pPr>
  </w:style>
  <w:style w:type="character" w:customStyle="1" w:styleId="a8">
    <w:name w:val="Верхний колонтитул Знак"/>
    <w:basedOn w:val="a0"/>
    <w:link w:val="a7"/>
    <w:uiPriority w:val="99"/>
    <w:semiHidden/>
    <w:rsid w:val="00512001"/>
    <w:rPr>
      <w:rFonts w:ascii="Arial" w:hAnsi="Arial" w:cs="Arial"/>
    </w:rPr>
  </w:style>
  <w:style w:type="character" w:styleId="a9">
    <w:name w:val="page number"/>
    <w:basedOn w:val="a0"/>
    <w:uiPriority w:val="99"/>
    <w:rsid w:val="000E6C6A"/>
    <w:rPr>
      <w:rFonts w:cs="Times New Roman"/>
    </w:rPr>
  </w:style>
  <w:style w:type="table" w:styleId="aa">
    <w:name w:val="Table Grid"/>
    <w:basedOn w:val="a1"/>
    <w:uiPriority w:val="59"/>
    <w:rsid w:val="000E6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A27251"/>
    <w:pPr>
      <w:widowControl/>
      <w:autoSpaceDE/>
      <w:autoSpaceDN/>
      <w:adjustRightInd/>
      <w:spacing w:before="45" w:after="105"/>
      <w:ind w:firstLine="0"/>
      <w:jc w:val="left"/>
    </w:pPr>
    <w:rPr>
      <w:rFonts w:ascii="Verdana" w:hAnsi="Verdana" w:cs="Times New Roman"/>
      <w:color w:val="000000"/>
      <w:sz w:val="18"/>
      <w:szCs w:val="18"/>
    </w:rPr>
  </w:style>
  <w:style w:type="character" w:styleId="ac">
    <w:name w:val="Strong"/>
    <w:basedOn w:val="a0"/>
    <w:uiPriority w:val="22"/>
    <w:qFormat/>
    <w:rsid w:val="00F146DA"/>
    <w:rPr>
      <w:rFonts w:cs="Times New Roman"/>
      <w:b/>
      <w:bCs/>
    </w:rPr>
  </w:style>
  <w:style w:type="paragraph" w:styleId="ad">
    <w:name w:val="List Paragraph"/>
    <w:basedOn w:val="a"/>
    <w:uiPriority w:val="34"/>
    <w:qFormat/>
    <w:rsid w:val="00353EE0"/>
    <w:pPr>
      <w:ind w:left="720"/>
      <w:contextualSpacing/>
    </w:pPr>
  </w:style>
  <w:style w:type="paragraph" w:styleId="ae">
    <w:name w:val="footer"/>
    <w:basedOn w:val="a"/>
    <w:link w:val="af"/>
    <w:rsid w:val="004A2F29"/>
    <w:pPr>
      <w:tabs>
        <w:tab w:val="center" w:pos="4677"/>
        <w:tab w:val="right" w:pos="9355"/>
      </w:tabs>
    </w:pPr>
  </w:style>
  <w:style w:type="character" w:customStyle="1" w:styleId="af">
    <w:name w:val="Нижний колонтитул Знак"/>
    <w:basedOn w:val="a0"/>
    <w:link w:val="ae"/>
    <w:rsid w:val="004A2F29"/>
    <w:rPr>
      <w:rFonts w:ascii="Arial" w:hAnsi="Arial" w:cs="Arial"/>
    </w:rPr>
  </w:style>
  <w:style w:type="character" w:styleId="af0">
    <w:name w:val="Hyperlink"/>
    <w:basedOn w:val="a0"/>
    <w:rsid w:val="000C65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86913947">
      <w:bodyDiv w:val="1"/>
      <w:marLeft w:val="0"/>
      <w:marRight w:val="0"/>
      <w:marTop w:val="0"/>
      <w:marBottom w:val="0"/>
      <w:divBdr>
        <w:top w:val="none" w:sz="0" w:space="0" w:color="auto"/>
        <w:left w:val="none" w:sz="0" w:space="0" w:color="auto"/>
        <w:bottom w:val="none" w:sz="0" w:space="0" w:color="auto"/>
        <w:right w:val="none" w:sz="0" w:space="0" w:color="auto"/>
      </w:divBdr>
      <w:divsChild>
        <w:div w:id="389882167">
          <w:marLeft w:val="0"/>
          <w:marRight w:val="0"/>
          <w:marTop w:val="0"/>
          <w:marBottom w:val="0"/>
          <w:divBdr>
            <w:top w:val="none" w:sz="0" w:space="0" w:color="auto"/>
            <w:left w:val="none" w:sz="0" w:space="0" w:color="auto"/>
            <w:bottom w:val="none" w:sz="0" w:space="0" w:color="auto"/>
            <w:right w:val="none" w:sz="0" w:space="0" w:color="auto"/>
          </w:divBdr>
          <w:divsChild>
            <w:div w:id="1436747250">
              <w:marLeft w:val="0"/>
              <w:marRight w:val="0"/>
              <w:marTop w:val="0"/>
              <w:marBottom w:val="0"/>
              <w:divBdr>
                <w:top w:val="none" w:sz="0" w:space="0" w:color="auto"/>
                <w:left w:val="none" w:sz="0" w:space="0" w:color="auto"/>
                <w:bottom w:val="none" w:sz="0" w:space="0" w:color="auto"/>
                <w:right w:val="none" w:sz="0" w:space="0" w:color="auto"/>
              </w:divBdr>
              <w:divsChild>
                <w:div w:id="19487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o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FFC8D-5759-49DA-B29D-47FFDD34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7</Pages>
  <Words>2434</Words>
  <Characters>13877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rsoc</Company>
  <LinksUpToDate>false</LinksUpToDate>
  <CharactersWithSpaces>16279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rsoc</dc:creator>
  <cp:keywords/>
  <dc:description/>
  <cp:lastModifiedBy> </cp:lastModifiedBy>
  <cp:revision>24</cp:revision>
  <cp:lastPrinted>2012-06-15T14:10:00Z</cp:lastPrinted>
  <dcterms:created xsi:type="dcterms:W3CDTF">2012-06-14T13:11:00Z</dcterms:created>
  <dcterms:modified xsi:type="dcterms:W3CDTF">2012-06-22T11:34:00Z</dcterms:modified>
</cp:coreProperties>
</file>